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72" w:rsidRDefault="003B5272" w:rsidP="000B6CE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51950" cy="6722699"/>
            <wp:effectExtent l="19050" t="0" r="6350" b="0"/>
            <wp:docPr id="1" name="Рисунок 1" descr="D:\Гаер Е.В\т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аер Е.В\т8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671" w:rsidRPr="000B6CE0" w:rsidRDefault="00924891" w:rsidP="000B6C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924891" w:rsidRDefault="00924891">
      <w:pPr>
        <w:spacing w:after="0" w:line="240" w:lineRule="auto"/>
        <w:ind w:right="-6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24891" w:rsidRDefault="00924891" w:rsidP="00924891">
      <w:pPr>
        <w:spacing w:after="0" w:line="240" w:lineRule="auto"/>
        <w:ind w:right="-6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Примерная программа по учебному предмету «Технология» для основной ступени общего образования, в контексте подготовки обучающихся в соответствии с требованиями Федерального государственного образовательного стандарта общего образования, обеспечивает: 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действий;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совершенствование умений выполнять учебно-исследовательскую и проектную деятельность; формирование представлений о социальных и этических аспектах научно-технического прогресса; формирование способности придавать экологическую направленность любой деятельности, в том числе творческому проектированию; демонстрировать экологическое мышление в разных формах деятельности.</w:t>
      </w:r>
    </w:p>
    <w:p w:rsidR="00924891" w:rsidRDefault="00924891" w:rsidP="00924891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671" w:rsidRDefault="00924891">
      <w:pPr>
        <w:spacing w:after="0" w:line="240" w:lineRule="auto"/>
        <w:ind w:right="-6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8 классов</w:t>
      </w:r>
    </w:p>
    <w:p w:rsidR="002F7671" w:rsidRDefault="00924891">
      <w:pPr>
        <w:spacing w:after="0" w:line="240" w:lineRule="auto"/>
        <w:ind w:left="54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2F7671" w:rsidRDefault="002F7671">
      <w:pPr>
        <w:spacing w:after="0" w:line="240" w:lineRule="auto"/>
        <w:ind w:left="548"/>
        <w:rPr>
          <w:rFonts w:ascii="Calibri" w:eastAsia="Times New Roman" w:hAnsi="Calibri" w:cs="Times New Roman"/>
          <w:color w:val="000000"/>
          <w:lang w:eastAsia="ru-RU"/>
        </w:rPr>
      </w:pPr>
    </w:p>
    <w:p w:rsidR="002F7671" w:rsidRDefault="00924891">
      <w:pPr>
        <w:numPr>
          <w:ilvl w:val="0"/>
          <w:numId w:val="5"/>
        </w:numPr>
        <w:spacing w:before="30" w:after="30" w:line="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 трудовой деятельности;</w:t>
      </w:r>
    </w:p>
    <w:p w:rsidR="002F7671" w:rsidRDefault="00924891">
      <w:pPr>
        <w:numPr>
          <w:ilvl w:val="0"/>
          <w:numId w:val="6"/>
        </w:numPr>
        <w:spacing w:before="30" w:after="30" w:line="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производства, передачи и использования электрической энергии;</w:t>
      </w:r>
    </w:p>
    <w:p w:rsidR="002F7671" w:rsidRDefault="00924891">
      <w:pPr>
        <w:numPr>
          <w:ilvl w:val="0"/>
          <w:numId w:val="6"/>
        </w:numPr>
        <w:spacing w:before="30" w:after="30" w:line="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работы и использование типовых средств защиты;</w:t>
      </w:r>
    </w:p>
    <w:p w:rsidR="002F7671" w:rsidRDefault="00924891">
      <w:pPr>
        <w:numPr>
          <w:ilvl w:val="0"/>
          <w:numId w:val="7"/>
        </w:numPr>
        <w:spacing w:before="30" w:after="30" w:line="240" w:lineRule="auto"/>
        <w:ind w:left="47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влиянии электротехнических и электронных приборов на окружающую среду и здоровье человека;</w:t>
      </w:r>
    </w:p>
    <w:p w:rsidR="002F7671" w:rsidRDefault="00924891">
      <w:pPr>
        <w:numPr>
          <w:ilvl w:val="0"/>
          <w:numId w:val="8"/>
        </w:numPr>
        <w:spacing w:before="30" w:after="30" w:line="240" w:lineRule="auto"/>
        <w:ind w:left="47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определения места расположения скрытой электропроводки;</w:t>
      </w:r>
    </w:p>
    <w:p w:rsidR="002F7671" w:rsidRDefault="00924891">
      <w:pPr>
        <w:numPr>
          <w:ilvl w:val="0"/>
          <w:numId w:val="8"/>
        </w:numPr>
        <w:spacing w:before="30" w:after="30" w:line="0" w:lineRule="atLeast"/>
        <w:ind w:left="47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бытовых электроосветительных и электронагревательных приборов;</w:t>
      </w:r>
    </w:p>
    <w:p w:rsidR="002F7671" w:rsidRDefault="00924891">
      <w:pPr>
        <w:numPr>
          <w:ilvl w:val="0"/>
          <w:numId w:val="8"/>
        </w:numPr>
        <w:spacing w:before="30" w:after="30" w:line="0" w:lineRule="atLeast"/>
        <w:ind w:left="47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строителей;</w:t>
      </w:r>
    </w:p>
    <w:p w:rsidR="002F7671" w:rsidRDefault="00924891">
      <w:pPr>
        <w:numPr>
          <w:ilvl w:val="0"/>
          <w:numId w:val="8"/>
        </w:numPr>
        <w:spacing w:before="30" w:after="30" w:line="0" w:lineRule="atLeast"/>
        <w:ind w:left="47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устанавливается врезной замок;</w:t>
      </w:r>
    </w:p>
    <w:p w:rsidR="002F7671" w:rsidRDefault="00924891">
      <w:pPr>
        <w:numPr>
          <w:ilvl w:val="0"/>
          <w:numId w:val="8"/>
        </w:numPr>
        <w:spacing w:before="30" w:after="30" w:line="0" w:lineRule="atLeast"/>
        <w:ind w:left="47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выполнения, чтения и обозначения видов, сечений и разрезов на чертежах.</w:t>
      </w:r>
    </w:p>
    <w:p w:rsidR="002F7671" w:rsidRDefault="00924891">
      <w:pPr>
        <w:numPr>
          <w:ilvl w:val="0"/>
          <w:numId w:val="8"/>
        </w:numPr>
        <w:spacing w:before="30" w:after="30" w:line="0" w:lineRule="atLeast"/>
        <w:ind w:left="47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выполнения архитектурно-строительных чертежей;</w:t>
      </w:r>
    </w:p>
    <w:p w:rsidR="002F7671" w:rsidRDefault="00924891">
      <w:pPr>
        <w:numPr>
          <w:ilvl w:val="0"/>
          <w:numId w:val="9"/>
        </w:numPr>
        <w:spacing w:before="30" w:after="30" w:line="240" w:lineRule="auto"/>
        <w:ind w:left="47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условия обозначения на кинематических и электрических схемах.</w:t>
      </w:r>
    </w:p>
    <w:p w:rsidR="00924891" w:rsidRDefault="0092489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F7671" w:rsidRDefault="00924891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2F7671" w:rsidRDefault="00924891">
      <w:pPr>
        <w:numPr>
          <w:ilvl w:val="0"/>
          <w:numId w:val="10"/>
        </w:numPr>
        <w:spacing w:before="30" w:after="30" w:line="0" w:lineRule="atLeast"/>
        <w:ind w:left="47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простейшие электрические цепи; читать схему квартирной электропроводки; определять место скрытой электропроводки;</w:t>
      </w:r>
    </w:p>
    <w:p w:rsidR="002F7671" w:rsidRDefault="00924891">
      <w:pPr>
        <w:numPr>
          <w:ilvl w:val="0"/>
          <w:numId w:val="10"/>
        </w:numPr>
        <w:spacing w:before="30" w:after="30" w:line="240" w:lineRule="auto"/>
        <w:ind w:left="47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подключать бытовые приѐмники и счетчики электроэнергии;</w:t>
      </w:r>
    </w:p>
    <w:p w:rsidR="002F7671" w:rsidRDefault="00924891">
      <w:pPr>
        <w:numPr>
          <w:ilvl w:val="0"/>
          <w:numId w:val="10"/>
        </w:numPr>
        <w:spacing w:before="30" w:after="30" w:line="0" w:lineRule="atLeast"/>
        <w:ind w:left="47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врезной замок; утеплять двери и окна;</w:t>
      </w:r>
    </w:p>
    <w:p w:rsidR="002F7671" w:rsidRDefault="00924891">
      <w:pPr>
        <w:numPr>
          <w:ilvl w:val="0"/>
          <w:numId w:val="10"/>
        </w:numPr>
        <w:spacing w:before="30" w:after="30" w:line="0" w:lineRule="atLeast"/>
        <w:ind w:left="47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графический состав изображения; читать несложные архитектурно-строительные чертежи.</w:t>
      </w:r>
    </w:p>
    <w:p w:rsidR="002F7671" w:rsidRDefault="00924891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Должны владеть компетенциями:</w:t>
      </w:r>
    </w:p>
    <w:p w:rsidR="002F7671" w:rsidRDefault="00924891">
      <w:pPr>
        <w:numPr>
          <w:ilvl w:val="0"/>
          <w:numId w:val="11"/>
        </w:numPr>
        <w:spacing w:before="30" w:after="30" w:line="0" w:lineRule="atLeast"/>
        <w:ind w:left="472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информационно-коммуникативной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социально-трудовой; познавательно-смысловой; учебно-познавательной; профессионально-трудовым выбором; личностным саморазвитием.</w:t>
      </w:r>
    </w:p>
    <w:p w:rsidR="002F7671" w:rsidRDefault="00924891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Способны решать следующие жизненно-практические задачи:</w:t>
      </w:r>
    </w:p>
    <w:p w:rsidR="002F7671" w:rsidRDefault="00924891">
      <w:pPr>
        <w:numPr>
          <w:ilvl w:val="0"/>
          <w:numId w:val="12"/>
        </w:numPr>
        <w:spacing w:before="30" w:after="30" w:line="0" w:lineRule="atLeast"/>
        <w:ind w:left="47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ПЭВМ для решения технологических, конструкторских, экономических задач и как источник информации;</w:t>
      </w:r>
    </w:p>
    <w:p w:rsidR="002F7671" w:rsidRDefault="00924891">
      <w:pPr>
        <w:numPr>
          <w:ilvl w:val="0"/>
          <w:numId w:val="12"/>
        </w:numPr>
        <w:spacing w:before="30" w:after="30" w:line="240" w:lineRule="auto"/>
        <w:ind w:left="47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и изготавливать полезные изделия из конструкционных и поделочных материалов;</w:t>
      </w:r>
    </w:p>
    <w:p w:rsidR="002F7671" w:rsidRDefault="00924891">
      <w:pPr>
        <w:numPr>
          <w:ilvl w:val="0"/>
          <w:numId w:val="12"/>
        </w:numPr>
        <w:spacing w:before="30" w:after="30" w:line="0" w:lineRule="atLeast"/>
        <w:ind w:left="47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рынке товаров и услуг;</w:t>
      </w:r>
    </w:p>
    <w:p w:rsidR="002F7671" w:rsidRDefault="00924891">
      <w:pPr>
        <w:numPr>
          <w:ilvl w:val="0"/>
          <w:numId w:val="12"/>
        </w:numPr>
        <w:spacing w:before="30" w:after="30" w:line="0" w:lineRule="atLeast"/>
        <w:ind w:left="47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расход и стоимость потребляемой энергии;</w:t>
      </w:r>
    </w:p>
    <w:p w:rsidR="002F7671" w:rsidRDefault="00924891">
      <w:pPr>
        <w:numPr>
          <w:ilvl w:val="0"/>
          <w:numId w:val="12"/>
        </w:numPr>
        <w:spacing w:before="30" w:after="30" w:line="0" w:lineRule="atLeast"/>
        <w:ind w:left="47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модели простых электротехнических устройств.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данной  программы и учебника обусловлен тем, что их содержание  соответствует   основам федерального государственного образовательного стандарта, учебного плана, примерной программы основного общего образования по технологии и раскрывает содержания основных направлении и разделов курса «Технология» с учётом региональных особенностей, материально-технического обеспечения образовательного учреждения,  интересов и потребностей учащихся.</w:t>
      </w:r>
      <w:proofErr w:type="gramEnd"/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предназначение учебного предмета «Технология» в системе общего образования заключается в формировании технологической грамотности, компетентности, технологического мировоззрения, технологической и исследовательской культуры школьника, включающей технологические знания и умения, воспитание трудовых, гражданских и патриотических качеств его личности, профессиональное самоопределение в условиях рынка труда, формирование гуманистически ориентированного мировоззрения.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грамотность включает способность понимать, использовать и контролировать технологию, умение решать проблемы, развивать творческие способности, сознательность, гибкость, предприимчивость. Технологическая компетентность связана с овладением умениями осваивать разнообразные способы и средства преобразования материалов, энергии, информации, учитывать экономическую эффективность и возможные экологические последствия технологической деятельности, определять свои жизненные и профессиональные планы.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культура предполагает овладение системой понятий, методов 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еобразовательной деятельности по созданию материальных и духовных ценностей. Она предусматривает изучение современных и перспективных энергосберегающих,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безотходных технологий в сферах производства и услуг, методов борьбы с загрязнением окружающей среды, планирования и организации трудового процесса, обеспечения безопасности труда, компьютерной обработки документации, психологии человеческого общения, основ творческой и предпринимательской деятельности.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культура содержит ряд составляющих, учитывая, что в обществе человек выполняет функции гражданина, труженика, собственника, семьянина, потребителя и учащегося:</w:t>
      </w:r>
    </w:p>
    <w:p w:rsidR="002F7671" w:rsidRDefault="00924891">
      <w:pPr>
        <w:numPr>
          <w:ilvl w:val="0"/>
          <w:numId w:val="13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культура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включает планирование и организацию трудового процесса, как репродуктивного, так и творческого; выбор инструментов и оборудования, организацию рабочего места, обеспечение безопасности труда, технологической и трудовой дисциплины, контроль качества продукции, необходимые для выполнения социальных функций труженика;</w:t>
      </w:r>
    </w:p>
    <w:p w:rsidR="002F7671" w:rsidRDefault="00924891">
      <w:pPr>
        <w:numPr>
          <w:ilvl w:val="0"/>
          <w:numId w:val="13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графическая 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знания, умения и готовность использовать графические, в том числе чертежные средства для обеспечения технологического процесса;</w:t>
      </w:r>
    </w:p>
    <w:p w:rsidR="002F7671" w:rsidRDefault="00924891">
      <w:pPr>
        <w:numPr>
          <w:ilvl w:val="0"/>
          <w:numId w:val="13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культура дизайна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знания, умения и готовность использовать принципы эргономики, эстетики, дизайна и художественной обработки материалов для обеспечения конкурентоспособности продукции;</w:t>
      </w:r>
    </w:p>
    <w:p w:rsidR="002F7671" w:rsidRDefault="00924891">
      <w:pPr>
        <w:numPr>
          <w:ilvl w:val="0"/>
          <w:numId w:val="13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информационная 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знания, умения и готовность использовать принципы сбора, хранения, обработки и использования информации из различных источников для реализации трудовой деятельности;</w:t>
      </w:r>
    </w:p>
    <w:p w:rsidR="002F7671" w:rsidRDefault="00924891">
      <w:pPr>
        <w:numPr>
          <w:ilvl w:val="0"/>
          <w:numId w:val="13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предпринимательская 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знания, умения и готовность анализировать потребности людей (рынка), организовывать и управлять небольшим человеческим коллективом для обеспечения этих потребностей, рекламировать свою продукцию;</w:t>
      </w:r>
    </w:p>
    <w:p w:rsidR="002F7671" w:rsidRDefault="00924891">
      <w:pPr>
        <w:numPr>
          <w:ilvl w:val="0"/>
          <w:numId w:val="13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культура человеческих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знания, умения и готовность осуществлять бесконфликтное (доброжелательное) взаимодействия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людьми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производстве, так и в семье, на улице, в транспорте;</w:t>
      </w:r>
    </w:p>
    <w:p w:rsidR="002F7671" w:rsidRDefault="00924891">
      <w:pPr>
        <w:numPr>
          <w:ilvl w:val="0"/>
          <w:numId w:val="13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экологическая 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 экологические знания, понимание, что природа является источником жизни и красоты, богатство нравственно-эстетических чувств и переживаний, порожденных общением с природой и ответственность за ее сохранение, способность соизмерять любой вид деятельности с сохранением окружающей среды и здоровья человека, глубокую заинтересованность в природоохранной деятельности, грамотное ее осуществление;</w:t>
      </w:r>
    </w:p>
    <w:p w:rsidR="002F7671" w:rsidRDefault="00924891">
      <w:pPr>
        <w:numPr>
          <w:ilvl w:val="0"/>
          <w:numId w:val="13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культура 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знания и умения украшения дома, создание семейного уюта, здорового образа жизни и продуманного ведения домашнего хозяйства, выполняя социальные функции семьянина;</w:t>
      </w:r>
    </w:p>
    <w:p w:rsidR="002F7671" w:rsidRDefault="00924891">
      <w:pPr>
        <w:numPr>
          <w:ilvl w:val="0"/>
          <w:numId w:val="13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потребительская 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знания, умения и готовность продуманно вести себя на рынке товаров и услуг, выполняя социальные функции потребителя;</w:t>
      </w:r>
    </w:p>
    <w:p w:rsidR="002F7671" w:rsidRDefault="00924891">
      <w:pPr>
        <w:numPr>
          <w:ilvl w:val="0"/>
          <w:numId w:val="13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проектная и исследовательская 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знания, умения и готовность самостоятельного определения потребностей и возможностей деятельности при выполнении проекта, получения, анализа и использования полезной для выполнения проекта информации, выдвижения спектра идей выполнения проекта, выбора оптимальной идеи, исследования этой идеи, планирования, организации и выполнения работы по реализации проекта, включая приобретение дополнительных знаний и умений, оценки проекта и его презентации.</w:t>
      </w:r>
      <w:proofErr w:type="gramEnd"/>
    </w:p>
    <w:p w:rsidR="002F7671" w:rsidRDefault="009248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учебного предмета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учебного предмета «Технология»:</w:t>
      </w:r>
    </w:p>
    <w:p w:rsidR="002F7671" w:rsidRDefault="00924891">
      <w:pPr>
        <w:numPr>
          <w:ilvl w:val="0"/>
          <w:numId w:val="14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представления о составляющих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современном производстве и распространенных  в нем технологиях;</w:t>
      </w:r>
    </w:p>
    <w:p w:rsidR="002F7671" w:rsidRDefault="00924891">
      <w:pPr>
        <w:numPr>
          <w:ilvl w:val="0"/>
          <w:numId w:val="14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приобретать практический опыт познания и самообразования, основанного на приобретенных знаниях, умениях и способах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практико-ориенитированной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исследовательской  деятельности;</w:t>
      </w:r>
    </w:p>
    <w:p w:rsidR="002F7671" w:rsidRDefault="00924891">
      <w:pPr>
        <w:numPr>
          <w:ilvl w:val="0"/>
          <w:numId w:val="14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осознанному профессиональному самоопределению, к самостоятельной трудовой жизни в условиях рыночной экономики.</w:t>
      </w:r>
    </w:p>
    <w:p w:rsidR="002F7671" w:rsidRDefault="009248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учебного предмета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преподавания учебного предмета «Технология»  решены следующие задачи: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формировать политехнические знания и технологической культуры учащихся;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прививать элементарные знания и умения по ведению домашнего хозяйства и расчёту бюджета семьи;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знакомить с основами современного производства и сферы услуг;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развивать самостоятельность и способность решать творческие, исследовательские и изобретательские задачи;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обеспечивать изучения мира профессий, выполнения профессиональных проб с целью профессионального самоопределения;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воспитывать трудолюбие, предприимчивость, коллективизм, человечность и милосердие, обязательность, честность, ответственность и порядочность, патриотизм, культуру поведения и бесконфликтное общение;</w:t>
      </w:r>
      <w:proofErr w:type="gramEnd"/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овладевать основными понятиями рыночной экономики, менеджмента и маркетинга и уметь применять их при реализации собственной продукции и услуг;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развивать эстетическое чувство и художественную инициативу, оформлять потребительские изделия с учётом требований дизайна и декоративно-прикладного творчества для повышения конкурентоспособности при реализации.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любого модуля рабочей программы учебного  предмета «Технология»  включает:</w:t>
      </w:r>
    </w:p>
    <w:p w:rsidR="002F7671" w:rsidRDefault="00924891">
      <w:pPr>
        <w:numPr>
          <w:ilvl w:val="0"/>
          <w:numId w:val="15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культуру труда, организацию рабочего места, правила безопасной работы;</w:t>
      </w:r>
    </w:p>
    <w:p w:rsidR="002F7671" w:rsidRDefault="00924891">
      <w:pPr>
        <w:numPr>
          <w:ilvl w:val="0"/>
          <w:numId w:val="15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компьютерную поддержку каждого модуля;</w:t>
      </w:r>
    </w:p>
    <w:p w:rsidR="002F7671" w:rsidRDefault="00924891">
      <w:pPr>
        <w:numPr>
          <w:ilvl w:val="0"/>
          <w:numId w:val="15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графику и черчение;</w:t>
      </w:r>
    </w:p>
    <w:p w:rsidR="002F7671" w:rsidRDefault="00924891">
      <w:pPr>
        <w:numPr>
          <w:ilvl w:val="0"/>
          <w:numId w:val="15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ручную и механическую обработку конструкционных материалов;</w:t>
      </w:r>
    </w:p>
    <w:p w:rsidR="002F7671" w:rsidRDefault="00924891">
      <w:pPr>
        <w:numPr>
          <w:ilvl w:val="0"/>
          <w:numId w:val="15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материаловедения и машиноведения;</w:t>
      </w:r>
    </w:p>
    <w:p w:rsidR="002F7671" w:rsidRDefault="00924891">
      <w:pPr>
        <w:numPr>
          <w:ilvl w:val="0"/>
          <w:numId w:val="15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прикладную экономику и предпринимательство;</w:t>
      </w:r>
    </w:p>
    <w:p w:rsidR="002F7671" w:rsidRDefault="00924891">
      <w:pPr>
        <w:numPr>
          <w:ilvl w:val="0"/>
          <w:numId w:val="15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историю, перспективы и социальные последствия развития технологии и техники;</w:t>
      </w:r>
    </w:p>
    <w:p w:rsidR="002F7671" w:rsidRDefault="00924891">
      <w:pPr>
        <w:numPr>
          <w:ilvl w:val="0"/>
          <w:numId w:val="15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экологию — влияние преобразующей деятельности общества на окружающую среду и здоровье человека;</w:t>
      </w:r>
    </w:p>
    <w:p w:rsidR="002F7671" w:rsidRDefault="00924891">
      <w:pPr>
        <w:numPr>
          <w:ilvl w:val="0"/>
          <w:numId w:val="15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профинформацию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профориентацию;</w:t>
      </w:r>
    </w:p>
    <w:p w:rsidR="002F7671" w:rsidRDefault="00924891">
      <w:pPr>
        <w:numPr>
          <w:ilvl w:val="0"/>
          <w:numId w:val="15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воспитание, в том числе культуру поведения и бесконфликтного общения;</w:t>
      </w:r>
    </w:p>
    <w:p w:rsidR="002F7671" w:rsidRDefault="00924891">
      <w:pPr>
        <w:numPr>
          <w:ilvl w:val="0"/>
          <w:numId w:val="15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эстетическое, в том числе дизайнерское воспитание;</w:t>
      </w:r>
    </w:p>
    <w:p w:rsidR="002F7671" w:rsidRDefault="00924891">
      <w:pPr>
        <w:numPr>
          <w:ilvl w:val="0"/>
          <w:numId w:val="15"/>
        </w:numPr>
        <w:spacing w:before="30" w:after="3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творческое, художественное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этнохудожественное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развитие.</w:t>
      </w:r>
    </w:p>
    <w:p w:rsidR="002F7671" w:rsidRDefault="00924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Наряду с традиционными репродуктивными методами обучения применяю метод проектов и кооперированную деятельность</w:t>
      </w:r>
      <w:r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учащихся.</w:t>
      </w:r>
    </w:p>
    <w:p w:rsidR="0092489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  «ТЕХНОЛОГИЯ» в учебном плане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 план на этапе основного общего образования включает: 8 классе — 68 ч, из расчета 2 ч в неделю.</w:t>
      </w:r>
    </w:p>
    <w:p w:rsidR="002F7671" w:rsidRDefault="009248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Технология. 8 класс.  Учебник  для учащихся общеобразовательных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учреждении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./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Матяш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Н.В.,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Электов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А.А., Симоненко В.Д. и д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.. —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 Граф,  2013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обучения и освоение содержания учебного предмета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«ТЕХНОЛОГИЯ»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5-8 классов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технологии в основной школе обеспечивает достижение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технологии учащихся основной школы являются: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♦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  познавательных, интеллектуальных и творческих способностей и интересов в предметной технологической деятельности и необходимости непрерывного образования в современном обществе;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 самостоятельность в приобретении новых знаний, практических умений и навыков;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♦   мотивация образовательной деятельности на основе личностно ориентированного подхода;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♦  готовность к выбору индивидуальной траектории будущей образовательной и профессиональной деятельности, в соответствии с собственными интересами и возможностями, и потребностями общества;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 развитие теоретического, технико-технологического, экономического и исследовательского мышления;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 развитие трудолюбия и ответственности, стремление к эффективной трудовой деятельности;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 толерантное осознание, готовность и способность вести диалог с другими людьми, находить общие цели для их достижений;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 проявление бережного отношения к природным и хозяйственным ресурсам, приобретение опыта природоохранной деятельности;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формирование эмоционально-личностного отношения к ценностям народной культуры, воспитание патриота  своей Родины.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технологии в основной школе являются: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 умение адекватно оценивать себя, свои способности; видеть связь между затраченными усилиями и достигнутыми результатами;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 умение самостоятельно определять способы решения учебных, творческих, исследовательских и социальных задач на основе заданных алгоритмов;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 формирование умений продуктивно работать, общаться и взаимодействовать друг с другом, планировать и выполнять совместную коллективную работу,  корректировать результаты совместной деятельности;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    владение навыками исследовательской и проектной деятельности, определение целей и задач, планирование деятельности, построение доказательств в отношении выдвинутых гипотез, моделирование технических объектов, разработка и изготовление творческих работ, формулирование выводов, представление и защита результатов исследования  в заданном формате;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 использование дополнительной информации при проектировании и создании объектов, имеющих личную, общественно значимую  и потребительскую стоимость;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 овладение нормами и правилами культуры труда на рабочем месте и правилами безопасности при выполнении различных технологических процессов.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технологии в основной школе являются: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познавательной сфере: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владение базовыми понятиями и терминологией, объяснять их с позиций  явлений социальной действительности;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♦ опыт использования полученных знаний и умений при планировании и освоении технологических процессов при обработке конструкционных материалов;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подбор материалов, инструментов, оснастки, оборудования в соответствии с технологической, технической и графической документацией;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подбор естественных и искусственных материалов для практических и проектных работ;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владение способами научной организации труда при выполнении лабораторных, практических, исследовательских и  проектных работ;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♦ 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связей в процессе разработки технологических процессов и проектно-исследовательских работ.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ценностно-мотивационной сфере: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умение ориентироваться в мире нравственных, социальных и эстетических ценностей, в будущем активного участника процессов модернизации различных сторон общественной жизни;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 уважение ценностей  иных культур и мировоззрения;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 осознание своей роли в решении глобальных проблем современности;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 оценивание своих способностей и готовности к труду в конкретной предметной или предпринимательской деятельности;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 осознание ответственности  за здоровый образ жизни, качество результатов труда, экономии материалов, сохранение экологии.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трудовой сфере: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знание моральных и правовых норм, относящихся к трудовой деятельности, готовность к их исполнению;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 понимание роли трудовой деятельности в  развитии общества и личности;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 умение планировать процесс труда, технологический процесс с учетом характера объекта труда и применяемых технологий;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 выполнять подбор материалов, инструментов и оборудования с учетом требований технологии и материально-энергетических ресурсов;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проектирование и составление графической документации, последовательности технологических операций с учетом разрабатываемого объекта труда или проекта;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участие в проектной деятельности, владение приемами исследовательской деятельности;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 соблюдение культуры труда, трудовой и технологической дисциплины, норм и правил безопасности работ, пожарной безопасности, правил санитарии и гигиены;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 умение самостоятельно выполнять отбор информации с использование различных источников  информационных технологий, для презентации результатов  практической и проектной  деятельности;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 умение самостоятельно или с помощью справочной литературы выполнять контроль промежуточных и конечных результатов труда по установленным критериям и показателям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контрольных и измерительных инструментов.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физиолого-психологической сфере: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сочетание образного и логического мышления в процессе трудовой, проектной и исследовательской деятельности;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развитие моторики, координации и точности движений рук при выполнении различных технологических операций, при работе с ручными и механизированными инструментами, механизмами и станками.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эстетической сфере: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♦  умение эстетически и рационально оснастить рабочее места, с учетом требований эргономики и научной организации труда;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 умение проектировать разрабатываемое изделие или проект, с учетом требований дизайна, эргономики и эстетики;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 разработка варианта рекламы выполненного объекта или результатов труда.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коммуникативной сфере: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знания о конструктивном взаимодействии людей с разными убеждениями, культурными ценностями и социальным положением;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умение использовать современные средства связи и коммуникации для поиска необходимой учебной и социальной информации;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 умение работать в коллективе при выполнении практических и проектных работ, с учетом общности интересов и возможностей всех участников трудового коллектива;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 умение публично отстаивать свою точку зрения, выполнять презентацию и защиту проекта изделия, продукта труда или услуги.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изучении предмета «Технология»</w:t>
      </w:r>
    </w:p>
    <w:p w:rsidR="002F7671" w:rsidRDefault="009248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УУД являются обязательным компонентом содержания любого учебного предмета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раздел Основной образовательной программы). В соответствии с ФГОС в программе представлено 4 вида УУД: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регулятивные, познавательные, коммуникативные.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УУД: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действие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(интерес, мотивация);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действие нравственно-этического оценивания («что такое хорошо, что такое плохо»);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личного, эмоционального отношения к себе и окружающему миру;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интереса к себе и окружающему миру (когда ребёнок задаёт вопросы);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эмоциональное осознание себя и окружающего мира;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позитивного отношения к себе и окружающему миру;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желания выполнять учебные действия;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фантазии, воображения при выполнении учебных действий.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будут сформированы: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внутренняя позиция школьника;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личностная мотивация учебной деятельности;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моральные нормы и их выполнение.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действия: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самостоятельное выделение и формулирование познавательной цели;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структурирование знаний;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наиболее эффективных способов решения задач в зависимости от конкретных условий.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Универсальные логические действия: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имеют наиболее общий (всеобщий) характер и направлены на установление связей и отношений в любой области знания;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и умение учащихся производить простые логические действия (анализ, синтез, сравнение, обобщение и др.);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схем).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ученики научатся: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знако-символические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средства, в том числе овладеют действием моделирования;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овладеют широким спектром логических действий и операций, включая общий прием решения задач.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вопросов – инициативное сотрудничество в поиске и сборе информации;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объяснять свой выбор, строить фразы, отвечать на поставленный вопрос, аргументировать;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вербальных способов коммуникации (вижу, слышу, слушаю, отвечаю, спрашиваю);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невербальных способов коммуникации – посредством контакта глаз, мимики, жестов, позы, интонации и т.п.);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работать в парах и малых группах;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опосредованной коммуникации (использование знаков и символов).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ученики смогут: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позицию собеседника (партнера);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и осуществить сотрудничество и кооперацию с учителем и сверстниками;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передавать информацию;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отображать предметное содержание и условия деятельности в речи.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прогнозирование;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в форме сличения способа действия и его результата с заданным эталоном;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оценка;</w:t>
      </w:r>
    </w:p>
    <w:p w:rsidR="002F7671" w:rsidRDefault="009248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волевая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способность к мобилизации сил и энергии; способность к волевому усилию – к выбору в ситуации мотивационного конфликта и преодолению препятствий.</w:t>
      </w:r>
    </w:p>
    <w:p w:rsidR="002F7671" w:rsidRDefault="0092489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регулятивных УУД ученики смогут овладеть всеми типами учебных действий, включая способность принимать и сохранять учебную цель и задачу, планировать её реализацию, в том числе во внутреннем плане, контролировать и оценивать свои действия, вносить соответствующие коррективы в их деятельность.</w:t>
      </w:r>
    </w:p>
    <w:p w:rsidR="002F7671" w:rsidRDefault="0092489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3.Календарно-тематическое планирование</w:t>
      </w:r>
    </w:p>
    <w:tbl>
      <w:tblPr>
        <w:tblW w:w="15537" w:type="dxa"/>
        <w:tblInd w:w="-633" w:type="dxa"/>
        <w:tblLayout w:type="fixed"/>
        <w:tblCellMar>
          <w:left w:w="116" w:type="dxa"/>
          <w:right w:w="116" w:type="dxa"/>
        </w:tblCellMar>
        <w:tblLook w:val="04A0"/>
      </w:tblPr>
      <w:tblGrid>
        <w:gridCol w:w="692"/>
        <w:gridCol w:w="445"/>
        <w:gridCol w:w="2228"/>
        <w:gridCol w:w="802"/>
        <w:gridCol w:w="34"/>
        <w:gridCol w:w="701"/>
        <w:gridCol w:w="2203"/>
        <w:gridCol w:w="2354"/>
        <w:gridCol w:w="2180"/>
        <w:gridCol w:w="2285"/>
        <w:gridCol w:w="1613"/>
      </w:tblGrid>
      <w:tr w:rsidR="002F7671">
        <w:trPr>
          <w:trHeight w:val="828"/>
        </w:trPr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671" w:rsidRDefault="00924891">
            <w:pPr>
              <w:widowControl w:val="0"/>
              <w:spacing w:after="0" w:line="240" w:lineRule="auto"/>
              <w:ind w:left="20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Учебные действия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2F7671">
        <w:trPr>
          <w:trHeight w:val="390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671" w:rsidRDefault="002F76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671" w:rsidRDefault="002F76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</w:t>
            </w:r>
          </w:p>
        </w:tc>
        <w:tc>
          <w:tcPr>
            <w:tcW w:w="2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671" w:rsidRDefault="002F76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671">
        <w:trPr>
          <w:trHeight w:val="376"/>
        </w:trPr>
        <w:tc>
          <w:tcPr>
            <w:tcW w:w="155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Сельскохозяйственные работы (2 ч)</w:t>
            </w:r>
          </w:p>
        </w:tc>
      </w:tr>
      <w:tr w:rsidR="002F7671">
        <w:trPr>
          <w:trHeight w:val="381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 на пришкольном участке. Правила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инвентарём.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урожая овощей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Знакомиться с ТБ на пришкольном участке, а также с правилами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инвентарем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виды овощных культур, понимать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ведется сбор урожая при использовании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инвентаря,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 о методах и приемах сбора урожая овощных культур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внутренней позиции школьника на уровне положительного отношения к урокам технологии, к школе.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задачу, понимать смысл инструкции учителя и вносить в нее коррективы.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671">
        <w:trPr>
          <w:trHeight w:val="2264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семян цветов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Знакомиться с различными видами цветов и правилами сбора семян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виды цветочных культур, понимать и осуществлять как ведется сбор семян в зависимости от их размера и назначения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 о методах и приемах сбора семян цветочных растений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внутренней позиции школьника на уровне положительного отношения к урокам технологии, к школе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задачу, понимать смысл инструкции учителя и вносить в нее коррективы.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671">
        <w:trPr>
          <w:trHeight w:val="382"/>
        </w:trPr>
        <w:tc>
          <w:tcPr>
            <w:tcW w:w="155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Раздел: Технология ведения домашнего хозяйства (2ч)</w:t>
            </w:r>
          </w:p>
        </w:tc>
      </w:tr>
      <w:tr w:rsidR="002F7671">
        <w:trPr>
          <w:trHeight w:val="411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Введение. Эстетика и экология жилища.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как сфера профессиональной деятельности.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Знакомиться с приточно-вытяжной естественной вентиляцией в помещении. Ознакомиться с системой фильтрации воды (на лабораторном стенде).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современные системы фильтрации воды, понимать систему безопасности жилища,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 о правилах эксплуатации теплоснабжения, водоотвода и канализации.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внутренней позиции школьника на уровне положительного отношения к урокам технологии, к школе.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причинно-следственные связи, выстраивать рассуждения, обобщения;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задачу, понимать смысл инструкции учителя и вносить в нее коррективы.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 опрос</w:t>
            </w:r>
          </w:p>
        </w:tc>
      </w:tr>
      <w:tr w:rsidR="002F7671">
        <w:tc>
          <w:tcPr>
            <w:tcW w:w="155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Раздел: Бюджет семьи (6ч.)</w:t>
            </w:r>
          </w:p>
        </w:tc>
      </w:tr>
      <w:tr w:rsidR="002F7671"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</w:t>
            </w: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Способы выявления потребности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семьи.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построения семейного бюджета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совершения покупок.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защиты прав потребителей.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ведения бизнеса.</w:t>
            </w:r>
          </w:p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теме: «Бюджет семьи»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имеющиеся и возможные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источники доходов семьи. Анализировать потребности семьи. Планировать недельные и годовые расходы семьи с учетом ее состава. Анализировать качество и потребительские свойства товаров. Планировать возможную индивидуальную трудовую деятельность.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технологию построения семейного бюджета,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способы защиты прав потребителей.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совершать покупки.</w:t>
            </w:r>
          </w:p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возможностях предпринимательской деятельности для пополнения семейного бюджета.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Готовность и способность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саморазвитию и самообразованию на основе мотивации к обучению и познанию;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 участвовать в учебно-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познавательной деятельности, задавать вопросы, необходимые для организации собственной деятельности;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работа№1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работа№2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работа№3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работа№4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(1ч)</w:t>
            </w:r>
          </w:p>
        </w:tc>
      </w:tr>
      <w:tr w:rsidR="002F7671">
        <w:tc>
          <w:tcPr>
            <w:tcW w:w="155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Раздел: Технология домашнего хозяйства (2 ч.)</w:t>
            </w:r>
          </w:p>
        </w:tc>
      </w:tr>
      <w:tr w:rsidR="002F7671"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коммуникации в доме</w:t>
            </w:r>
          </w:p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водоснабжения и канализации: конструкция и элементы.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составляющие системы водоснабжения и канализации в школе и дома. Определять расход и стоимость горячей и холодной воды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способы определения расхода и стоимости расхода воды,</w:t>
            </w:r>
          </w:p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значимость экологических проблем, связанных с утилизацией сточных вод, устройство сливных бачков различных типов.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внутренней позиции школьника на уровне положительного отношения к урокам технологии, к школе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причинно-следственные связи, выстраивать рассуждения, обобщения;</w:t>
            </w:r>
          </w:p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задачу, понимать смысл инструкции учителя и вносить в нее коррективы.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работа№5</w:t>
            </w:r>
          </w:p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</w:tr>
      <w:tr w:rsidR="002F7671">
        <w:tc>
          <w:tcPr>
            <w:tcW w:w="155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Раздел: Электротехника (7 ч.)</w:t>
            </w:r>
          </w:p>
        </w:tc>
      </w:tr>
      <w:tr w:rsidR="002F7671"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27-29</w:t>
            </w:r>
          </w:p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и его использование.   Электрические цепи.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Электроизмерительные приборы.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провода. Монтаж электрической цепи.</w:t>
            </w:r>
          </w:p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проект: «Разработка плаката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простых электрических схем, сборка электрической цепи, знакомство с видами</w:t>
            </w:r>
          </w:p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электромонтажных инструментов и приемами их использования.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общее понятие об электрическом токе, силе тока, напряжении и сопротивлении, условных графических изображениях на электрических схемах. Знать правила безопасной работы.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последовательность промежуточных целей и соответствующих им действий с учётом  конечного результата;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опрос.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работа№6,7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работа№8,9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59,70</w:t>
            </w:r>
          </w:p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</w:t>
            </w:r>
          </w:p>
        </w:tc>
      </w:tr>
      <w:tr w:rsidR="002F7671"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Электроосветительные приборы.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расход и стоимость электроэнергии в месяц, знакомиться с устройством им принципами работы бытовых электроустановках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схеме квартирной электропроводки,</w:t>
            </w:r>
          </w:p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работу счетчика электрической энергии; понимать влияние электротехнических и электронных приборов на здоровье человека.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Готовность и способность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саморазвитию и самообразованию на основе мотивации к обучению и познанию;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и пользоваться инструкциями и освоенными закономерностями;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работа№11, 12</w:t>
            </w:r>
          </w:p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</w:t>
            </w:r>
          </w:p>
        </w:tc>
      </w:tr>
      <w:tr w:rsidR="002F7671"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Бытовые электроприборы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Цифровые приборы.</w:t>
            </w:r>
          </w:p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за 1 полугодие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Знакомиться с устройством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принципом действия стиральной машины-автомата, холодильника, микроволновой печи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оценивать допустимую суммарную мощность электроприборов, подключаемых к одной розетке и в квартирной сети. Знакомиться со способом защиты электронных приборов от скачков напряжения.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правила безопасного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пользования бытовыми электроприборами, 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устройство, правила эксплуатации отопительных электроприборов. Понимать принцип работы, виды и правила эксплуатации бытовых холодильников и стиральных машин-автоматов, электрических вытяжных устройств.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Умение контролировать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процесс и результат учебной деятельности;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Осознавать роли техники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технологий для прогрессивного развития общества; формирование целостного представления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сущности технологической культуры и культуры труда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 опрос.</w:t>
            </w: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Творческий проект «Дом будущего»</w:t>
            </w:r>
          </w:p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.96</w:t>
            </w:r>
          </w:p>
        </w:tc>
      </w:tr>
      <w:tr w:rsidR="002F7671">
        <w:tc>
          <w:tcPr>
            <w:tcW w:w="155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Раздел: Современное производство и профессиональное самоопределение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7ч.)</w:t>
            </w:r>
          </w:p>
        </w:tc>
      </w:tr>
      <w:tr w:rsidR="002F7671"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37-40</w:t>
            </w: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41-42</w:t>
            </w: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43-45</w:t>
            </w: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46-47</w:t>
            </w: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48-49</w:t>
            </w: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50-52</w:t>
            </w: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Профессиональное образование. Пути освоения профессии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мир человека и профессиональное самоопределение.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интересы, склонности и способности.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Роль темперамента и характера в профессиональном самоопределении.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Психические процессы, важные для профессионального самоопределения.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выбора профессии. Профессиональная пригодность.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«Мой профессиональный выбор»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F7671" w:rsidRDefault="002F767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F7671" w:rsidRDefault="002F767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F7671" w:rsidRDefault="002F767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Разбираться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понятиях «профессия», «специальность», «квалификация».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Знакомиться по Единому тарифно-квалификационному справочнику с массовыми профессиями, анализировать предложения работодателей на региональном рынке труда, искать информацию в различных источниках, включая интернет, о возможностях получения профессионального образования, проводить диагностику склонностей и качеств личности. Строить планы профессионального образования и трудоустройства</w:t>
            </w:r>
          </w:p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тему творческого проекта. Находить и изучать информацию по проблеме, формировать базу данных. Разрабатывать несколько вариантов решения проблем, выбирать лучший вариант и подготавливать необходимую документацию и презентацию с помощью ПК. Выполнять проект и анализировать работы. Оформлять пояснительную записку и проводить презентацию проекта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Иметь представление о сферах и отраслях современного производства.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уровни квалификации и уровни образования. Понимать значения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Профессия, квалификация, специальность,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компетентность работника.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видах массовых профессий сферы производства и сервиса в регионе.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региональный рынок труда, здоровье и выбор профессии; Уметь получать информацию о профессиях, путях и об уровнях профессионального образования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проектировании  как сферы профессиональной деятельности.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последовательность проектирования.</w:t>
            </w:r>
          </w:p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пользоваться банком идей, реализовывать проект и оценивать его.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Критичность мышления, умение распознавать логически некорректные высказывания, отличать гипотезу от факта;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мышления, инициативы, находчивости, активности при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решении технологических задач;</w:t>
            </w:r>
          </w:p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Устанавливать причинно-следственные связи; строить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логические рассуждения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умозаключения (индуктивные, дедуктивные и по аналогии) и выводы;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общепользовательскую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компетентности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области использования информационно-коммуникационных технологий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ИКТ-компетентности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последовательность промежуточных целей и соответствующих им действий с учётом  конечного результата;</w:t>
            </w:r>
          </w:p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Предвидеть возможности получения конкретного результата при решении задач;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Лабораторн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работа№13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108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работа№14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работа№15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 опрос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работа№16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работа№17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141</w:t>
            </w:r>
          </w:p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</w:t>
            </w:r>
          </w:p>
        </w:tc>
      </w:tr>
      <w:tr w:rsidR="002F7671">
        <w:tc>
          <w:tcPr>
            <w:tcW w:w="139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Раздел: Ручная художественная вышивка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(6 час)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F7671"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54-55</w:t>
            </w: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56</w:t>
            </w: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57-58</w:t>
            </w: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59-60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ind w:right="-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Ручная художественная вышивка.         Художественная вышивка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костюме. (НК)</w:t>
            </w:r>
          </w:p>
          <w:p w:rsidR="002F7671" w:rsidRDefault="00924891">
            <w:pPr>
              <w:widowControl w:val="0"/>
              <w:spacing w:after="0" w:line="240" w:lineRule="auto"/>
              <w:ind w:left="176" w:firstLine="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Гладь. Виды глади</w:t>
            </w:r>
          </w:p>
          <w:p w:rsidR="002F7671" w:rsidRDefault="00924891">
            <w:pPr>
              <w:widowControl w:val="0"/>
              <w:spacing w:after="0" w:line="240" w:lineRule="auto"/>
              <w:ind w:right="-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«Выполнение образцов вышивки гладью» Художественная вышивка в казачьем костюме.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 крест Петлеобразные стежки</w:t>
            </w:r>
          </w:p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«Выполнение образцов вышивки петлеобразными стежками»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F7671" w:rsidRDefault="002F767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F7671" w:rsidRDefault="0092489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F7671" w:rsidRDefault="002F767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Виды ручной художественной вышивки. Составление схемы вышивки.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Перенесение рисунка на ткань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Виды декоративно-прикладного искусства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оставлять схемы вышивки</w:t>
            </w:r>
          </w:p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с сообщениями. Выполнение глади на ткани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Коммуникативная компетентность в общении и сотрудничестве со сверстниками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роли техники и технологий для прогрессивного развития общества;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целостного представления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сущности технологической культуры и культуры труда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 «Перенесение рисунка на ткань»</w:t>
            </w: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Индивидуально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Работа</w:t>
            </w: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Работа</w:t>
            </w:r>
          </w:p>
          <w:p w:rsidR="002F7671" w:rsidRDefault="00924891">
            <w:pPr>
              <w:widowControl w:val="0"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Работа</w:t>
            </w:r>
          </w:p>
        </w:tc>
      </w:tr>
      <w:tr w:rsidR="002F7671">
        <w:tc>
          <w:tcPr>
            <w:tcW w:w="155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Раздел: Черчение и график (5ч.)</w:t>
            </w:r>
          </w:p>
        </w:tc>
      </w:tr>
      <w:tr w:rsidR="002F7671">
        <w:trPr>
          <w:trHeight w:val="3316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ind w:right="-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детали. Линии чертежа.</w:t>
            </w:r>
          </w:p>
          <w:p w:rsidR="002F7671" w:rsidRDefault="00924891">
            <w:pPr>
              <w:widowControl w:val="0"/>
              <w:spacing w:after="0" w:line="240" w:lineRule="auto"/>
              <w:ind w:right="-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Масштаб.</w:t>
            </w:r>
          </w:p>
          <w:p w:rsidR="002F7671" w:rsidRDefault="00924891">
            <w:pPr>
              <w:widowControl w:val="0"/>
              <w:spacing w:after="0" w:line="240" w:lineRule="auto"/>
              <w:ind w:right="-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размеров на чертеже.</w:t>
            </w:r>
          </w:p>
          <w:p w:rsidR="002F7671" w:rsidRDefault="00924891">
            <w:pPr>
              <w:widowControl w:val="0"/>
              <w:spacing w:after="0" w:line="240" w:lineRule="auto"/>
              <w:ind w:right="-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детали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построения чертежа детали. Построение чертежа несложной детали с натуры.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чертежа, типы линий, масштаб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несложный чертёж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наносить размеры.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Критичность мышления, умение распознавать логически некорректные высказывания, отличать гипотезу от факта;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причинно-следственные связи, выстраивать рассуждения, обобщения;</w:t>
            </w:r>
          </w:p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задачу, понимать смысл инструкции учителя и вносить в нее коррективы.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671">
        <w:trPr>
          <w:trHeight w:val="258"/>
        </w:trPr>
        <w:tc>
          <w:tcPr>
            <w:tcW w:w="155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Сельскохозяйственные работы (2ч)</w:t>
            </w:r>
          </w:p>
        </w:tc>
      </w:tr>
      <w:tr w:rsidR="002F7671">
        <w:trPr>
          <w:trHeight w:val="1824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64-68</w:t>
            </w:r>
          </w:p>
          <w:p w:rsidR="002F7671" w:rsidRDefault="002F767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ind w:right="-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оформление пришкольного участка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семян цветочных растений в клумбы, вазоны, бордюры.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F7671" w:rsidRDefault="002F767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ТБ на пришкольном участке, а также  правила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инвентарем.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клумб, бордюров,</w:t>
            </w:r>
          </w:p>
          <w:p w:rsidR="002F7671" w:rsidRDefault="0092489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Оформлять несложные по геометрической форме клумбы для цветочных культур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Коммуникативная компетентность в общении и сотрудничестве со сверстниками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924891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задачу, понимать смысл инструкции учителя и вносить в нее коррективы.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671" w:rsidRDefault="002F7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671" w:rsidRDefault="00924891">
      <w:pPr>
        <w:spacing w:after="0" w:line="240" w:lineRule="auto"/>
        <w:ind w:right="16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2F7671" w:rsidRDefault="00924891">
      <w:pPr>
        <w:spacing w:after="0" w:line="240" w:lineRule="auto"/>
        <w:ind w:right="16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2F7671" w:rsidRDefault="002F7671"/>
    <w:sectPr w:rsidR="002F7671" w:rsidSect="002F7671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D5F"/>
    <w:multiLevelType w:val="multilevel"/>
    <w:tmpl w:val="8038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9355473"/>
    <w:multiLevelType w:val="multilevel"/>
    <w:tmpl w:val="1548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3E86635"/>
    <w:multiLevelType w:val="multilevel"/>
    <w:tmpl w:val="76A0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38D0DBC"/>
    <w:multiLevelType w:val="multilevel"/>
    <w:tmpl w:val="52E6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48653A9"/>
    <w:multiLevelType w:val="multilevel"/>
    <w:tmpl w:val="8FA2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98F15E3"/>
    <w:multiLevelType w:val="multilevel"/>
    <w:tmpl w:val="BE4C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55346E2"/>
    <w:multiLevelType w:val="multilevel"/>
    <w:tmpl w:val="3B9423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275093E"/>
    <w:multiLevelType w:val="multilevel"/>
    <w:tmpl w:val="645A6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A54C1"/>
    <w:multiLevelType w:val="multilevel"/>
    <w:tmpl w:val="5A6C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5DE97A75"/>
    <w:multiLevelType w:val="multilevel"/>
    <w:tmpl w:val="4922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5FF878C3"/>
    <w:multiLevelType w:val="multilevel"/>
    <w:tmpl w:val="A220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E3A12"/>
    <w:multiLevelType w:val="multilevel"/>
    <w:tmpl w:val="114A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65971BD6"/>
    <w:multiLevelType w:val="multilevel"/>
    <w:tmpl w:val="3F5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68C470CE"/>
    <w:multiLevelType w:val="multilevel"/>
    <w:tmpl w:val="9F74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7D563193"/>
    <w:multiLevelType w:val="multilevel"/>
    <w:tmpl w:val="154E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7DA33A18"/>
    <w:multiLevelType w:val="multilevel"/>
    <w:tmpl w:val="C0A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4"/>
  </w:num>
  <w:num w:numId="5">
    <w:abstractNumId w:val="15"/>
  </w:num>
  <w:num w:numId="6">
    <w:abstractNumId w:val="8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11"/>
  </w:num>
  <w:num w:numId="14">
    <w:abstractNumId w:val="0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7671"/>
    <w:rsid w:val="000B6CE0"/>
    <w:rsid w:val="00234681"/>
    <w:rsid w:val="002F7671"/>
    <w:rsid w:val="003B5272"/>
    <w:rsid w:val="006D1F97"/>
    <w:rsid w:val="007E0F88"/>
    <w:rsid w:val="008F389D"/>
    <w:rsid w:val="00924891"/>
    <w:rsid w:val="00DC23EC"/>
    <w:rsid w:val="00E4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0C64A0"/>
  </w:style>
  <w:style w:type="character" w:customStyle="1" w:styleId="c47">
    <w:name w:val="c47"/>
    <w:basedOn w:val="a0"/>
    <w:qFormat/>
    <w:rsid w:val="000C64A0"/>
  </w:style>
  <w:style w:type="character" w:customStyle="1" w:styleId="c28">
    <w:name w:val="c28"/>
    <w:basedOn w:val="a0"/>
    <w:qFormat/>
    <w:rsid w:val="000C64A0"/>
  </w:style>
  <w:style w:type="character" w:customStyle="1" w:styleId="c0">
    <w:name w:val="c0"/>
    <w:basedOn w:val="a0"/>
    <w:qFormat/>
    <w:rsid w:val="000C64A0"/>
  </w:style>
  <w:style w:type="character" w:customStyle="1" w:styleId="c10">
    <w:name w:val="c10"/>
    <w:basedOn w:val="a0"/>
    <w:qFormat/>
    <w:rsid w:val="000C64A0"/>
  </w:style>
  <w:style w:type="character" w:customStyle="1" w:styleId="c14">
    <w:name w:val="c14"/>
    <w:basedOn w:val="a0"/>
    <w:qFormat/>
    <w:rsid w:val="000C64A0"/>
  </w:style>
  <w:style w:type="character" w:customStyle="1" w:styleId="c20">
    <w:name w:val="c20"/>
    <w:basedOn w:val="a0"/>
    <w:qFormat/>
    <w:rsid w:val="000C64A0"/>
  </w:style>
  <w:style w:type="character" w:customStyle="1" w:styleId="c4">
    <w:name w:val="c4"/>
    <w:basedOn w:val="a0"/>
    <w:qFormat/>
    <w:rsid w:val="000C64A0"/>
  </w:style>
  <w:style w:type="character" w:customStyle="1" w:styleId="c2">
    <w:name w:val="c2"/>
    <w:basedOn w:val="a0"/>
    <w:qFormat/>
    <w:rsid w:val="000C64A0"/>
  </w:style>
  <w:style w:type="character" w:customStyle="1" w:styleId="c68">
    <w:name w:val="c68"/>
    <w:basedOn w:val="a0"/>
    <w:qFormat/>
    <w:rsid w:val="000C64A0"/>
  </w:style>
  <w:style w:type="paragraph" w:customStyle="1" w:styleId="a3">
    <w:name w:val="Заголовок"/>
    <w:basedOn w:val="a"/>
    <w:next w:val="a4"/>
    <w:qFormat/>
    <w:rsid w:val="002F767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2F7671"/>
    <w:pPr>
      <w:spacing w:after="140"/>
    </w:pPr>
  </w:style>
  <w:style w:type="paragraph" w:styleId="a5">
    <w:name w:val="List"/>
    <w:basedOn w:val="a4"/>
    <w:rsid w:val="002F767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F767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2F7671"/>
    <w:pPr>
      <w:suppressLineNumbers/>
    </w:pPr>
    <w:rPr>
      <w:rFonts w:ascii="PT Astra Serif" w:hAnsi="PT Astra Serif" w:cs="Noto Sans Devanagari"/>
    </w:rPr>
  </w:style>
  <w:style w:type="paragraph" w:customStyle="1" w:styleId="c39">
    <w:name w:val="c39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0C64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346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18</Pages>
  <Words>4869</Words>
  <Characters>27754</Characters>
  <Application>Microsoft Office Word</Application>
  <DocSecurity>0</DocSecurity>
  <Lines>231</Lines>
  <Paragraphs>65</Paragraphs>
  <ScaleCrop>false</ScaleCrop>
  <Company/>
  <LinksUpToDate>false</LinksUpToDate>
  <CharactersWithSpaces>32558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Учитель</cp:lastModifiedBy>
  <cp:revision>14</cp:revision>
  <cp:lastPrinted>2021-10-21T03:40:00Z</cp:lastPrinted>
  <dcterms:created xsi:type="dcterms:W3CDTF">2021-10-06T03:58:00Z</dcterms:created>
  <dcterms:modified xsi:type="dcterms:W3CDTF">2022-12-20T03:15:00Z</dcterms:modified>
  <dc:language>ru-RU</dc:language>
</cp:coreProperties>
</file>