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B0" w:rsidRDefault="00186A1D" w:rsidP="00BA7156">
      <w:pPr>
        <w:jc w:val="center"/>
        <w:rPr>
          <w:rFonts w:ascii="Calibri" w:hAnsi="Calibri" w:cs="Calibri"/>
          <w:b/>
          <w:bCs/>
          <w:sz w:val="28"/>
          <w:szCs w:val="28"/>
        </w:rPr>
      </w:pPr>
      <w:r>
        <w:rPr>
          <w:rFonts w:ascii="Calibri" w:hAnsi="Calibri" w:cs="Calibri"/>
          <w:b/>
          <w:bCs/>
          <w:noProof/>
          <w:sz w:val="28"/>
          <w:szCs w:val="28"/>
          <w:lang w:eastAsia="ru-RU"/>
        </w:rPr>
        <w:drawing>
          <wp:inline distT="0" distB="0" distL="0" distR="0">
            <wp:extent cx="5940425" cy="8175725"/>
            <wp:effectExtent l="19050" t="0" r="3175" b="0"/>
            <wp:docPr id="1" name="Рисунок 1" descr="D:\Гаер Е.В\ОБЖ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аер Е.В\ОБЖ 5-9 001.jpg"/>
                    <pic:cNvPicPr>
                      <a:picLocks noChangeAspect="1" noChangeArrowheads="1"/>
                    </pic:cNvPicPr>
                  </pic:nvPicPr>
                  <pic:blipFill>
                    <a:blip r:embed="rId5" cstate="print"/>
                    <a:srcRect/>
                    <a:stretch>
                      <a:fillRect/>
                    </a:stretch>
                  </pic:blipFill>
                  <pic:spPr bwMode="auto">
                    <a:xfrm>
                      <a:off x="0" y="0"/>
                      <a:ext cx="5940425" cy="8175725"/>
                    </a:xfrm>
                    <a:prstGeom prst="rect">
                      <a:avLst/>
                    </a:prstGeom>
                    <a:noFill/>
                    <a:ln w="9525">
                      <a:noFill/>
                      <a:miter lim="800000"/>
                      <a:headEnd/>
                      <a:tailEnd/>
                    </a:ln>
                  </pic:spPr>
                </pic:pic>
              </a:graphicData>
            </a:graphic>
          </wp:inline>
        </w:drawing>
      </w:r>
    </w:p>
    <w:p w:rsidR="00186A1D" w:rsidRDefault="00186A1D" w:rsidP="00BA7156">
      <w:pPr>
        <w:jc w:val="center"/>
        <w:rPr>
          <w:rFonts w:ascii="Calibri" w:hAnsi="Calibri" w:cs="Calibri"/>
          <w:b/>
          <w:bCs/>
          <w:sz w:val="28"/>
          <w:szCs w:val="28"/>
        </w:rPr>
      </w:pPr>
    </w:p>
    <w:p w:rsidR="00186A1D" w:rsidRDefault="00186A1D" w:rsidP="00BA7156">
      <w:pPr>
        <w:jc w:val="center"/>
        <w:rPr>
          <w:rFonts w:ascii="Calibri" w:hAnsi="Calibri" w:cs="Calibri"/>
          <w:b/>
          <w:bCs/>
          <w:sz w:val="28"/>
          <w:szCs w:val="28"/>
        </w:rPr>
      </w:pPr>
    </w:p>
    <w:p w:rsidR="00186A1D" w:rsidRDefault="00186A1D" w:rsidP="00BA7156">
      <w:pPr>
        <w:jc w:val="center"/>
        <w:rPr>
          <w:rFonts w:ascii="Calibri" w:hAnsi="Calibri" w:cs="Calibri"/>
          <w:b/>
          <w:bCs/>
          <w:sz w:val="28"/>
          <w:szCs w:val="28"/>
        </w:rPr>
      </w:pPr>
    </w:p>
    <w:p w:rsidR="00186A1D" w:rsidRDefault="00186A1D" w:rsidP="00BA7156">
      <w:pPr>
        <w:jc w:val="center"/>
        <w:rPr>
          <w:rFonts w:ascii="Calibri" w:hAnsi="Calibri" w:cs="Calibri"/>
          <w:b/>
          <w:bCs/>
          <w:sz w:val="28"/>
          <w:szCs w:val="28"/>
        </w:rPr>
      </w:pPr>
    </w:p>
    <w:p w:rsidR="00186A1D" w:rsidRDefault="00186A1D" w:rsidP="00BA7156">
      <w:pPr>
        <w:jc w:val="center"/>
        <w:rPr>
          <w:rFonts w:ascii="Calibri" w:hAnsi="Calibri" w:cs="Calibri"/>
          <w:b/>
          <w:bCs/>
          <w:sz w:val="28"/>
          <w:szCs w:val="28"/>
        </w:rPr>
      </w:pPr>
    </w:p>
    <w:p w:rsidR="00BA7156" w:rsidRPr="00BA7156" w:rsidRDefault="00BA7156" w:rsidP="00BA7156">
      <w:pPr>
        <w:jc w:val="center"/>
        <w:rPr>
          <w:b/>
        </w:rPr>
      </w:pPr>
      <w:r w:rsidRPr="00BA7156">
        <w:rPr>
          <w:b/>
        </w:rPr>
        <w:t>ПОЯСНИТЕЛЬНАЯ ЗАПИСКА</w:t>
      </w:r>
    </w:p>
    <w:p w:rsidR="00BA7156" w:rsidRDefault="00BA7156">
      <w:r>
        <w:t xml:space="preserve"> </w:t>
      </w:r>
      <w:proofErr w:type="gramStart"/>
      <w: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t xml:space="preserve"> </w:t>
      </w:r>
      <w:proofErr w:type="gramStart"/>
      <w: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roofErr w:type="gramEnd"/>
      <w:r>
        <w:t xml:space="preserve"> </w:t>
      </w:r>
      <w:proofErr w:type="gramStart"/>
      <w:r>
        <w:t>Настоящая Программа обеспечивает: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навыков, необходимых для последующей жизни; выработку практико-ориентированных компетенций, соответствующих потребностям современности;</w:t>
      </w:r>
      <w:proofErr w:type="gramEnd"/>
      <w:r>
        <w:t xml:space="preserve"> реализацию оптимального баланса межпредметных связей и их </w:t>
      </w:r>
      <w:proofErr w:type="gramStart"/>
      <w:r>
        <w:t>разумное</w:t>
      </w:r>
      <w:proofErr w:type="gramEnd"/>
      <w:r>
        <w:t xml:space="preserve"> </w:t>
      </w:r>
      <w:proofErr w:type="spellStart"/>
      <w:r>
        <w:t>взаимодополнение</w:t>
      </w:r>
      <w:proofErr w:type="spellEnd"/>
      <w:r>
        <w:t xml:space="preserve">, способствующее формированию практических умений и навыков. </w:t>
      </w:r>
      <w:proofErr w:type="gramStart"/>
      <w:r>
        <w:t>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модуль № 1 «Культура безопасности жизнедеятельности в современном обществе»; модуль № 2 «Безопасность в быту»; модуль № 3 «Безопасность на транспорте»; модуль № 4 «Безопасность в общественных местах»;</w:t>
      </w:r>
      <w:proofErr w:type="gramEnd"/>
      <w:r>
        <w:t xml:space="preserve"> модуль № 5 «Безопасность в природной среде»; модуль № 6 «Здоровье и как его сохранить. Основы медицинских знаний»; 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 </w:t>
      </w:r>
    </w:p>
    <w:p w:rsidR="00BA7156" w:rsidRDefault="00BA7156"/>
    <w:p w:rsidR="00BA7156" w:rsidRDefault="00BA7156">
      <w:proofErr w:type="gramStart"/>
      <w:r w:rsidRPr="00BA7156">
        <w:rPr>
          <w:b/>
        </w:rPr>
        <w:t>ОБЩАЯ ХАРАКТЕРИСТИКА УЧЕБНОГО ПРЕДМЕТА «ОСНОВЫ БЕЗОПАСНОСТИ ЖИЗНЕДЕЯТЕЛЬНОСТИ»</w:t>
      </w:r>
      <w:r>
        <w:t xml:space="preserve"> 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w:t>
      </w:r>
      <w:proofErr w:type="gramEnd"/>
      <w:r>
        <w:t xml:space="preserve"> выбросом аммиака на производственном объединении «Азот» в </w:t>
      </w:r>
      <w:proofErr w:type="gramStart"/>
      <w:r>
        <w:t>г</w:t>
      </w:r>
      <w:proofErr w:type="gramEnd"/>
      <w:r>
        <w:t xml:space="preserve">.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t>достижением</w:t>
      </w:r>
      <w:proofErr w:type="gramEnd"/>
      <w:r>
        <w:t xml:space="preserve"> как для отечественного, так и для мирового образовательного сообщества.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w:t>
      </w:r>
      <w:r>
        <w:lastRenderedPageBreak/>
        <w:t xml:space="preserve">жизнедеятельности остаётся сохранение жизни и здоровья каждого человека. 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w:t>
      </w:r>
      <w:proofErr w:type="spellStart"/>
      <w:r>
        <w:t>учебнометодического</w:t>
      </w:r>
      <w:proofErr w:type="spellEnd"/>
      <w:r>
        <w:t xml:space="preserve"> обеспечения учебного процесса по предмету ОБЖ определяется </w:t>
      </w:r>
      <w:proofErr w:type="spellStart"/>
      <w:r>
        <w:t>системообразующими</w:t>
      </w:r>
      <w:proofErr w:type="spellEnd"/>
      <w:r>
        <w:t xml:space="preserve"> документами в области безопасности: </w:t>
      </w:r>
      <w:proofErr w:type="gramStart"/>
      <w: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t xml:space="preserve">). Современный учебный предмет ОБЖ является </w:t>
      </w:r>
      <w:proofErr w:type="spellStart"/>
      <w:r>
        <w:t>системообразующим</w:t>
      </w:r>
      <w:proofErr w:type="spellEnd"/>
      <w: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r>
        <w:t xml:space="preserve"> 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t>нейтрализовывать</w:t>
      </w:r>
      <w:proofErr w:type="spellEnd"/>
      <w: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t>техно-социальной</w:t>
      </w:r>
      <w:proofErr w:type="spellEnd"/>
      <w:r>
        <w:t xml:space="preserve"> и информационной среде, способствует проведению мероприятий профилактического характера в сфере безопасности.</w:t>
      </w:r>
    </w:p>
    <w:p w:rsidR="00BA7156" w:rsidRDefault="00BA7156"/>
    <w:p w:rsidR="00BA7156" w:rsidRPr="00BA7156" w:rsidRDefault="00BA7156">
      <w:pPr>
        <w:rPr>
          <w:b/>
        </w:rPr>
      </w:pPr>
      <w:r>
        <w:t xml:space="preserve"> </w:t>
      </w:r>
      <w:r w:rsidRPr="00BA7156">
        <w:rPr>
          <w:b/>
        </w:rPr>
        <w:t>ЦЕЛЬ ИЗУЧЕНИЯ УЧЕБНОГО ПРЕДМЕТА «ОСНОВЫ БЕЗОПАСНОСТИ ЖИЗНЕДЕЯТЕЛЬНОСТИ»</w:t>
      </w:r>
    </w:p>
    <w:p w:rsidR="00BA7156" w:rsidRDefault="00BA7156"/>
    <w:p w:rsidR="00BA7156" w:rsidRDefault="00BA7156">
      <w:r>
        <w:t xml:space="preserve"> </w:t>
      </w:r>
      <w:proofErr w:type="gramStart"/>
      <w: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способность построения модели индивидуального безопасного поведения на основе понимания</w:t>
      </w:r>
      <w:r w:rsidR="000011A5">
        <w:t xml:space="preserve"> </w:t>
      </w:r>
      <w:r>
        <w:t xml:space="preserve">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w:t>
      </w:r>
      <w:proofErr w:type="gramEnd"/>
      <w:r>
        <w:t xml:space="preserve"> </w:t>
      </w:r>
      <w:proofErr w:type="gramStart"/>
      <w:r>
        <w:t xml:space="preserve">средства и приемы рационального и безопасного поведения при их проявлении;  </w:t>
      </w:r>
      <w:proofErr w:type="spellStart"/>
      <w:r>
        <w:t>сформированность</w:t>
      </w:r>
      <w:proofErr w:type="spellEnd"/>
      <w:r>
        <w:t xml:space="preserve"> активной жизненной позиции, осознанное понимание значимости личного</w:t>
      </w:r>
      <w:r w:rsidR="000011A5">
        <w:t xml:space="preserve"> </w:t>
      </w:r>
      <w:r>
        <w:t xml:space="preserve"> безопасного поведения в интересах безопасности личности, общества и государства;  знание и понимание роли государства и общества в решении задач обеспечения национальной</w:t>
      </w:r>
      <w:r w:rsidR="000011A5">
        <w:t xml:space="preserve"> </w:t>
      </w:r>
      <w:r>
        <w:t xml:space="preserve"> безопасности и защиты населения от опасных и чрезвычайных ситуаций природного, техногенного и социального характера. </w:t>
      </w:r>
      <w:proofErr w:type="gramEnd"/>
    </w:p>
    <w:p w:rsidR="00BA7156" w:rsidRDefault="00BA7156"/>
    <w:p w:rsidR="00BA7156" w:rsidRPr="00BA7156" w:rsidRDefault="00BA7156" w:rsidP="00BA7156">
      <w:pPr>
        <w:jc w:val="center"/>
        <w:rPr>
          <w:b/>
        </w:rPr>
      </w:pPr>
      <w:r w:rsidRPr="00BA7156">
        <w:rPr>
          <w:b/>
        </w:rPr>
        <w:t>МЕСТО ПРЕДМЕТА В УЧЕБНОМ ПЛАНЕ</w:t>
      </w:r>
    </w:p>
    <w:p w:rsidR="00BA7156" w:rsidRDefault="00BA7156"/>
    <w:p w:rsidR="00BA7156" w:rsidRDefault="00BA7156">
      <w:r>
        <w:t>На изучение учебного предмета ОБЖ в 5</w:t>
      </w:r>
      <w:r w:rsidR="000011A5">
        <w:t>-9 классах</w:t>
      </w:r>
      <w:r>
        <w:t xml:space="preserve"> предусматривается по 1 часу в неделю, всего на изучение предмета ОБЖ отводится 34 часа. </w:t>
      </w:r>
    </w:p>
    <w:p w:rsidR="00BA7156" w:rsidRDefault="00BA7156"/>
    <w:p w:rsidR="00BA7156" w:rsidRDefault="00BA7156"/>
    <w:p w:rsidR="00BA7156" w:rsidRDefault="00BA7156"/>
    <w:p w:rsidR="00BA7156" w:rsidRDefault="00BA7156" w:rsidP="00BA7156">
      <w:pPr>
        <w:jc w:val="center"/>
        <w:rPr>
          <w:b/>
        </w:rPr>
      </w:pPr>
      <w:r w:rsidRPr="00BA7156">
        <w:rPr>
          <w:b/>
        </w:rPr>
        <w:t>СОДЕРЖАНИЕ УЧЕБНОГО ПРЕДМЕТА</w:t>
      </w:r>
    </w:p>
    <w:p w:rsidR="00BA7156" w:rsidRPr="00BA7156" w:rsidRDefault="00BA7156" w:rsidP="00BA7156">
      <w:pPr>
        <w:jc w:val="center"/>
        <w:rPr>
          <w:b/>
        </w:rPr>
      </w:pPr>
    </w:p>
    <w:p w:rsidR="00BA7156" w:rsidRDefault="00BA7156">
      <w:r>
        <w:t xml:space="preserve"> </w:t>
      </w:r>
      <w:r w:rsidRPr="00BA7156">
        <w:rPr>
          <w:b/>
        </w:rPr>
        <w:t>Модуль № 1</w:t>
      </w:r>
      <w:r>
        <w:t xml:space="preserve"> «Культура безопасности жизнедеятельности в современном обществе»: цель и задачи учебного предмета ОБЖ, его ключевые понятия и значение для человека; смысл понятий «опасность», «безопасность», «риск», «культура безопасности жизнедеятельности»; источники и факторы опасности, их классификация; общие принципы безопасного поведения; виды чрезвычайных ситуаций, сходство и различия опасной, экстремальной и чрезвычайной ситуаций; 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 </w:t>
      </w:r>
    </w:p>
    <w:p w:rsidR="00BA7156" w:rsidRDefault="00BA7156"/>
    <w:p w:rsidR="00BA7156" w:rsidRDefault="00BA7156">
      <w:r w:rsidRPr="00BA7156">
        <w:rPr>
          <w:b/>
        </w:rPr>
        <w:t>Модуль № 2</w:t>
      </w:r>
      <w:r>
        <w:t xml:space="preserve"> «Безопасность в быту»: основные источники опасности в быту и их классификация; защита прав потребителя, сроки годности и состав продуктов питания; бытовые отравления и причины их возникновения, классификация ядовитых веществ и их опасности; признаки отравления, приёмы и правила оказания первой помощи; правила комплектования и хранения домашней аптечки; </w:t>
      </w:r>
      <w:proofErr w:type="gramStart"/>
      <w:r>
        <w:t>бытовые травмы и правила их предупреждения, приёмы и правила оказания первой помощи; правила обращения с газовыми и электрическими приборами, приёмы и правила оказания первой помощи; правила поведения в подъезде и лифте, а также при входе и выходе из них; пожар и факторы его развития; условия и причины возникновения пожаров, их возможные последствия, приёмы и правила оказания первой помощи;</w:t>
      </w:r>
      <w:proofErr w:type="gramEnd"/>
      <w:r>
        <w:t xml:space="preserve"> </w:t>
      </w:r>
      <w:proofErr w:type="gramStart"/>
      <w:r>
        <w:t>первичные средства пожаротушения; правила вызова экстренных служб и порядок взаимодействия с ними, ответственность за ложные сообщения; 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 меры по предотвращению проникновения злоумышленников в дом, правила поведения при попытке проникновения в дом посторонних; классификация аварийных ситуаций в коммунальных системах жизнеобеспечения;</w:t>
      </w:r>
      <w:proofErr w:type="gramEnd"/>
      <w:r>
        <w:t xml:space="preserve"> правила подготовки к возможным авариям на коммунальных системах, порядок действий при авариях на коммунальных системах.</w:t>
      </w:r>
    </w:p>
    <w:p w:rsidR="00BA7156" w:rsidRDefault="00BA7156"/>
    <w:p w:rsidR="00BA7156" w:rsidRDefault="00BA7156">
      <w:r>
        <w:t xml:space="preserve"> </w:t>
      </w:r>
      <w:proofErr w:type="gramStart"/>
      <w:r w:rsidRPr="00BA7156">
        <w:rPr>
          <w:b/>
        </w:rPr>
        <w:t>Модуль № 3</w:t>
      </w:r>
      <w:r>
        <w:t xml:space="preserve"> «Безопасность на транспорте»: правила дорожного движения и их значение, условия обеспечения безопасности участников дорожного движения; правила дорожного движения и дорожные знаки для пешеходов; «дорожные ловушки» и правила их предупреждения; </w:t>
      </w:r>
      <w:proofErr w:type="spellStart"/>
      <w:r>
        <w:t>световозвращающие</w:t>
      </w:r>
      <w:proofErr w:type="spellEnd"/>
      <w:r>
        <w:t xml:space="preserve"> элементы и правила их применения; правила дорожного движения для пассажиров; обязанности пассажиров маршрутных транспортных средств, ремень безопасности и правила его применения;</w:t>
      </w:r>
      <w:proofErr w:type="gramEnd"/>
      <w:r>
        <w:t xml:space="preserve"> </w:t>
      </w:r>
      <w:proofErr w:type="gramStart"/>
      <w:r>
        <w:t>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 правила дорожного движения для водителя велосипеда и иных индивидуальных средств передвижения (</w:t>
      </w:r>
      <w:proofErr w:type="spellStart"/>
      <w:r>
        <w:t>электросамокаты</w:t>
      </w:r>
      <w:proofErr w:type="spellEnd"/>
      <w:r>
        <w:t xml:space="preserve">, </w:t>
      </w:r>
      <w:proofErr w:type="spellStart"/>
      <w:r>
        <w:t>гироскутеры</w:t>
      </w:r>
      <w:proofErr w:type="spellEnd"/>
      <w:r>
        <w:t xml:space="preserve">, </w:t>
      </w:r>
      <w:proofErr w:type="spellStart"/>
      <w:r>
        <w:t>моноколёса</w:t>
      </w:r>
      <w:proofErr w:type="spellEnd"/>
      <w:r>
        <w:t xml:space="preserve">, </w:t>
      </w:r>
      <w:proofErr w:type="spellStart"/>
      <w:r>
        <w:t>сигвеи</w:t>
      </w:r>
      <w:proofErr w:type="spellEnd"/>
      <w:r>
        <w:t xml:space="preserve"> и т. п.), правила безопасного использования </w:t>
      </w:r>
      <w:proofErr w:type="spellStart"/>
      <w:r>
        <w:t>мототранспорта</w:t>
      </w:r>
      <w:proofErr w:type="spellEnd"/>
      <w:r>
        <w:t xml:space="preserve"> (мопедов и мотоциклов); дорожные знаки для водителя велосипеда, сигналы велосипедиста;</w:t>
      </w:r>
      <w:proofErr w:type="gramEnd"/>
      <w:r>
        <w:t xml:space="preserve"> правила подготовки велосипеда к пользованию; </w:t>
      </w:r>
    </w:p>
    <w:p w:rsidR="00BA7156" w:rsidRDefault="00BA7156"/>
    <w:p w:rsidR="00BA7156" w:rsidRDefault="00BA7156">
      <w:proofErr w:type="gramStart"/>
      <w:r w:rsidRPr="00BA7156">
        <w:rPr>
          <w:b/>
        </w:rPr>
        <w:t>Модуль № 4</w:t>
      </w:r>
      <w:r>
        <w:t xml:space="preserve"> «Безопасность в общественных местах»: общественные места и их характеристики, потенциальные источники опасности в общественных местах; правила вызова экстренных служб и порядок взаимодействия с ними; массовые мероприятия и правила подготовки к ним, оборудование мест массового пребывания людей; порядок действий при беспорядках в местах массового пребывания людей; порядок действий при попадании в толпу и давку;</w:t>
      </w:r>
      <w:proofErr w:type="gramEnd"/>
      <w:r>
        <w:t xml:space="preserve"> </w:t>
      </w:r>
      <w:proofErr w:type="gramStart"/>
      <w:r>
        <w:t>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roofErr w:type="gramEnd"/>
      <w:r>
        <w:t xml:space="preserve"> порядок действий при взаимодействии с правоохранительными органами. </w:t>
      </w:r>
    </w:p>
    <w:p w:rsidR="00BA7156" w:rsidRDefault="00BA7156"/>
    <w:p w:rsidR="00BA7156" w:rsidRDefault="00BA7156">
      <w:proofErr w:type="gramStart"/>
      <w:r w:rsidRPr="00BA7156">
        <w:rPr>
          <w:b/>
        </w:rPr>
        <w:lastRenderedPageBreak/>
        <w:t>Модуль № 5</w:t>
      </w:r>
      <w:r>
        <w:t xml:space="preserve"> «Безопасность в природной среде»: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для снижения риска отравления ядовитыми грибами и растениями;</w:t>
      </w:r>
      <w:proofErr w:type="gramEnd"/>
      <w:r>
        <w:t xml:space="preserve"> </w:t>
      </w:r>
      <w:proofErr w:type="gramStart"/>
      <w:r>
        <w:t xml:space="preserve">автономные условия, их особенности и опасности, правила подготовки 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общие правила безопасного поведения на водоёмах, правила купания в подготовленных и неподготовленных местах; порядок действий при обнаружении тонущего человека; правила поведения при нахождении на </w:t>
      </w:r>
      <w:proofErr w:type="spellStart"/>
      <w:r>
        <w:t>плавсредствах</w:t>
      </w:r>
      <w:proofErr w:type="spellEnd"/>
      <w:r>
        <w:t>;</w:t>
      </w:r>
      <w:proofErr w:type="gramEnd"/>
      <w:r>
        <w:t xml:space="preserve"> правила поведения при нахождении на льду, порядок действий при обнаружении человека в полынье. </w:t>
      </w:r>
    </w:p>
    <w:p w:rsidR="00BA7156" w:rsidRDefault="00BA7156"/>
    <w:p w:rsidR="00BA7156" w:rsidRDefault="00BA7156">
      <w:r w:rsidRPr="00BA7156">
        <w:rPr>
          <w:b/>
        </w:rPr>
        <w:t>Модуль № 6</w:t>
      </w:r>
      <w:r>
        <w:t xml:space="preserve"> «Здоровье и как его сохранить. </w:t>
      </w:r>
      <w:proofErr w:type="gramStart"/>
      <w:r>
        <w:t>Основы медицинских знаний»: смысл понятий «здоровье» и «здоровый образ жизни», их содержание и значение для человека; факторы, влияющие на здоровье человека, опасность вредных привычек; элементы здорового образа жизни, ответственность за сохранение здоровья; понятие «инфекционные заболевания», причины их возникновения; механизм распространения инфекционных заболеваний, меры их профилактики и защиты от них; порядок действий при возникновении чрезвычайных ситуаций биолого-социального происхождения (эпидемия, пандемия);</w:t>
      </w:r>
      <w:proofErr w:type="gramEnd"/>
      <w:r>
        <w:t xml:space="preserve"> </w:t>
      </w:r>
      <w:proofErr w:type="gramStart"/>
      <w: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 диспансеризация и её задачи; понятие «первая помощь» и обязанность по её оказанию, универсальный алгоритм оказания первой помощи;</w:t>
      </w:r>
      <w:proofErr w:type="gramEnd"/>
      <w:r>
        <w:t xml:space="preserve"> 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p w:rsidR="00BA7156" w:rsidRDefault="00BA7156"/>
    <w:p w:rsidR="00BA7156" w:rsidRDefault="00BA7156" w:rsidP="00BA7156">
      <w:pPr>
        <w:jc w:val="center"/>
        <w:rPr>
          <w:b/>
        </w:rPr>
      </w:pPr>
      <w:r w:rsidRPr="00BA7156">
        <w:rPr>
          <w:b/>
        </w:rPr>
        <w:t xml:space="preserve">ПЛАНИРУЕМЫЕ ОБРАЗОВАТЕЛЬНЫЕ РЕЗУЛЬТАТЫ </w:t>
      </w:r>
    </w:p>
    <w:p w:rsidR="00BA7156" w:rsidRDefault="00BA7156" w:rsidP="00BA7156">
      <w:pPr>
        <w:rPr>
          <w:b/>
        </w:rPr>
      </w:pPr>
    </w:p>
    <w:p w:rsidR="00BA7156" w:rsidRPr="00BA7156" w:rsidRDefault="00BA7156" w:rsidP="00BA7156">
      <w:pPr>
        <w:rPr>
          <w:b/>
        </w:rPr>
      </w:pPr>
      <w:r w:rsidRPr="00BA7156">
        <w:rPr>
          <w:b/>
        </w:rPr>
        <w:t>ЛИЧНОСТНЫЕ РЕЗУЛЬТАТЫ</w:t>
      </w:r>
    </w:p>
    <w:p w:rsidR="00BA7156" w:rsidRDefault="00BA7156"/>
    <w:p w:rsidR="00BA7156" w:rsidRDefault="00BA7156">
      <w: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t>метапредметные</w:t>
      </w:r>
      <w:proofErr w:type="spellEnd"/>
      <w:r>
        <w:t xml:space="preserve"> и предметные), которые должны демонстрировать обучающиеся по завершении обучения в основной школе. Личностные результаты достигаются в единстве учебной и воспитательной деятельности в соответствии с традиционными российскими </w:t>
      </w:r>
      <w:proofErr w:type="spellStart"/>
      <w:r>
        <w:t>социокультурными</w:t>
      </w:r>
      <w:proofErr w:type="spellEnd"/>
      <w: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t>выражаются</w:t>
      </w:r>
      <w:proofErr w:type="gramEnd"/>
      <w: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rsidR="00C279DA" w:rsidRDefault="00C279DA"/>
    <w:p w:rsidR="00BA7156" w:rsidRDefault="00C279DA" w:rsidP="00C279DA">
      <w:pPr>
        <w:pStyle w:val="a3"/>
        <w:ind w:left="0"/>
      </w:pPr>
      <w:r>
        <w:rPr>
          <w:b/>
        </w:rPr>
        <w:t xml:space="preserve">1. </w:t>
      </w:r>
      <w:r w:rsidR="00BA7156" w:rsidRPr="00BA7156">
        <w:rPr>
          <w:b/>
        </w:rPr>
        <w:t>Патриотическое воспитание:</w:t>
      </w:r>
      <w:r w:rsidR="00BA7156">
        <w:t xml:space="preserve"> осознание российской гражданской идентичности в поликультурном и </w:t>
      </w:r>
      <w:proofErr w:type="spellStart"/>
      <w:r w:rsidR="00BA7156">
        <w:t>многоконфессиональном</w:t>
      </w:r>
      <w:proofErr w:type="spellEnd"/>
      <w:r w:rsidR="00BA7156">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00BA7156">
        <w:lastRenderedPageBreak/>
        <w:t xml:space="preserve">формирование чувства гордости за свою Родину, ответственного отношения к выполнению конституционного долга — защите Отечества. </w:t>
      </w:r>
    </w:p>
    <w:p w:rsidR="00BA7156" w:rsidRDefault="00BA7156" w:rsidP="00BA7156"/>
    <w:p w:rsidR="00BA7156" w:rsidRDefault="00BA7156">
      <w:r w:rsidRPr="00BA7156">
        <w:rPr>
          <w:b/>
        </w:rPr>
        <w:t>2. Гражданское воспитание:</w:t>
      </w:r>
      <w: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t>многоконфессиональном</w:t>
      </w:r>
      <w:proofErr w:type="spellEnd"/>
      <w: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t>волонтёрство</w:t>
      </w:r>
      <w:proofErr w:type="spellEnd"/>
      <w:r>
        <w:t>, помощь людям, нуждающимся в ней);</w:t>
      </w:r>
      <w:proofErr w:type="gramEnd"/>
      <w:r>
        <w:t xml:space="preserve"> </w:t>
      </w:r>
      <w:proofErr w:type="spellStart"/>
      <w:proofErr w:type="gram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roofErr w:type="gramEnd"/>
      <w:r>
        <w:t xml:space="preserve">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rsidR="00BA7156" w:rsidRDefault="00BA7156"/>
    <w:p w:rsidR="00BA7156" w:rsidRDefault="00BA7156">
      <w:r w:rsidRPr="00BA7156">
        <w:rPr>
          <w:b/>
        </w:rPr>
        <w:t>3. Духовно-нравственное воспитание:</w:t>
      </w:r>
      <w: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отношения к личной безопасности и безопасности других людей. </w:t>
      </w:r>
    </w:p>
    <w:p w:rsidR="00BA7156" w:rsidRDefault="00BA7156"/>
    <w:p w:rsidR="00BA7156" w:rsidRDefault="00BA7156">
      <w:r w:rsidRPr="00BA7156">
        <w:rPr>
          <w:b/>
        </w:rPr>
        <w:t>4. Эстетическое воспитание:</w:t>
      </w:r>
      <w:r>
        <w:t xml:space="preserve"> 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w:t>
      </w:r>
    </w:p>
    <w:p w:rsidR="00BA7156" w:rsidRDefault="00BA7156"/>
    <w:p w:rsidR="00BA7156" w:rsidRDefault="00BA7156">
      <w:r w:rsidRPr="00BA7156">
        <w:rPr>
          <w:b/>
        </w:rPr>
        <w:t xml:space="preserve"> 5. Ценности научного познания:</w:t>
      </w:r>
      <w: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w:t>
      </w:r>
      <w:proofErr w:type="gramStart"/>
      <w:r>
        <w:t>д-</w:t>
      </w:r>
      <w:proofErr w:type="gramEnd"/>
      <w: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w:t>
      </w:r>
      <w:proofErr w:type="gramStart"/>
      <w:r>
        <w:t>видов</w:t>
      </w:r>
      <w:proofErr w:type="gramEnd"/>
      <w: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A7156" w:rsidRDefault="00BA7156">
      <w:r>
        <w:t xml:space="preserve"> </w:t>
      </w:r>
      <w:r w:rsidRPr="00BA7156">
        <w:rPr>
          <w:b/>
        </w:rPr>
        <w:t xml:space="preserve">6. </w:t>
      </w:r>
      <w:proofErr w:type="gramStart"/>
      <w:r w:rsidRPr="00BA7156">
        <w:rPr>
          <w:b/>
        </w:rPr>
        <w:t>Физическое воспитание:</w:t>
      </w:r>
      <w:r>
        <w:t xml:space="preserve"> формирование культуры здоровья и эмоционального благополучия: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roofErr w:type="gramEnd"/>
      <w:r>
        <w:t xml:space="preserve"> </w:t>
      </w:r>
      <w:proofErr w:type="gramStart"/>
      <w:r>
        <w:t xml:space="preserve">осознание последствий и неприятие вредных привычек (употребление </w:t>
      </w:r>
      <w:r>
        <w:lastRenderedPageBreak/>
        <w:t xml:space="preserve">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t>интернетсреде</w:t>
      </w:r>
      <w:proofErr w:type="spellEnd"/>
      <w:r>
        <w:t>;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roofErr w:type="gramEnd"/>
      <w:r>
        <w:t xml:space="preserve"> умение принимать себя и других, не осуждая; умение осознавать эмоциональное состояние себя и других, уметь управлять собственным эмоциональным состоянием;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w:t>
      </w:r>
    </w:p>
    <w:p w:rsidR="00BA7156" w:rsidRDefault="00BA7156"/>
    <w:p w:rsidR="00BA7156" w:rsidRDefault="00BA7156">
      <w:r w:rsidRPr="00BA7156">
        <w:rPr>
          <w:b/>
        </w:rPr>
        <w:t>7. Трудовое воспитание:</w:t>
      </w:r>
      <w: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BA7156" w:rsidRDefault="00BA7156"/>
    <w:p w:rsidR="00BA7156" w:rsidRDefault="00BA7156">
      <w:r w:rsidRPr="00BA7156">
        <w:rPr>
          <w:b/>
        </w:rPr>
        <w:t>8. Экологическое воспитание:</w:t>
      </w:r>
      <w: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A7156" w:rsidRDefault="00BA7156"/>
    <w:p w:rsidR="00BA7156" w:rsidRDefault="00BA7156">
      <w:r>
        <w:t xml:space="preserve"> </w:t>
      </w:r>
      <w:r w:rsidRPr="00BA7156">
        <w:rPr>
          <w:b/>
        </w:rPr>
        <w:t>МЕТАПРЕДМЕТНЫЕ РЕЗУЛЬТАТЫ</w:t>
      </w:r>
      <w:r>
        <w:t xml:space="preserve"> </w:t>
      </w:r>
    </w:p>
    <w:p w:rsidR="00BA7156" w:rsidRDefault="00BA7156">
      <w:proofErr w:type="spellStart"/>
      <w:r>
        <w:t>Метапредметные</w:t>
      </w:r>
      <w:proofErr w:type="spellEnd"/>
      <w:r>
        <w:t xml:space="preserve"> результаты характеризуют </w:t>
      </w:r>
      <w:proofErr w:type="spellStart"/>
      <w:r>
        <w:t>сформированность</w:t>
      </w:r>
      <w:proofErr w:type="spellEnd"/>
      <w:r>
        <w:t xml:space="preserve">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 </w:t>
      </w:r>
      <w:proofErr w:type="spellStart"/>
      <w:r>
        <w:t>Метапредметные</w:t>
      </w:r>
      <w:proofErr w:type="spellEnd"/>
      <w:r>
        <w:t xml:space="preserve"> результаты, формируемые в ходе изучения учебного предмета ОБЖ, должны отражать: </w:t>
      </w:r>
    </w:p>
    <w:p w:rsidR="00BA7156" w:rsidRDefault="00BA7156">
      <w:r w:rsidRPr="00BA7156">
        <w:rPr>
          <w:b/>
        </w:rPr>
        <w:t>1. Овладение универсальными познавательными действиями.</w:t>
      </w:r>
      <w:r>
        <w:t xml:space="preserve"> </w:t>
      </w:r>
      <w:proofErr w:type="gramStart"/>
      <w:r>
        <w:t>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w:t>
      </w:r>
      <w:proofErr w:type="gramEnd"/>
      <w:r>
        <w:t xml:space="preserve"> выявлять причинно-следственные связи при изучении явлений и процессов; делать выводы с использованием </w:t>
      </w:r>
      <w:r>
        <w:lastRenderedPageBreak/>
        <w:t xml:space="preserve">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заданного объекта (явления), устанавливать причинно-следственные связи;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roofErr w:type="gramStart"/>
      <w:r>
        <w:t>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roofErr w:type="gramEnd"/>
      <w: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w:t>
      </w:r>
      <w:proofErr w:type="spellStart"/>
      <w:r>
        <w:t>сформированность</w:t>
      </w:r>
      <w:proofErr w:type="spellEnd"/>
      <w:r>
        <w:t xml:space="preserve"> когнитивных навыков обучающихся.</w:t>
      </w:r>
    </w:p>
    <w:p w:rsidR="00BA7156" w:rsidRDefault="00BA7156"/>
    <w:p w:rsidR="00BA7156" w:rsidRDefault="00BA7156">
      <w:r w:rsidRPr="00BA7156">
        <w:rPr>
          <w:b/>
        </w:rPr>
        <w:t xml:space="preserve"> 2. Овладение универсальными коммуникативными действиями.</w:t>
      </w:r>
      <w:r>
        <w:t xml:space="preserve"> Общение: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proofErr w:type="gramStart"/>
      <w:r>
        <w:t>сопоставлять свои суждения с суждениями других участников диалога, обнаруживать различие и сходство позиций;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roofErr w:type="gramEnd"/>
      <w:r>
        <w:t xml:space="preserve"> Совместная деятельность (сотрудничество): 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определять свои действия и действия партнёра, которые помогали или затрудняли нахождение общего решения, оцен</w:t>
      </w:r>
      <w:proofErr w:type="gramStart"/>
      <w:r>
        <w:t>и-</w:t>
      </w:r>
      <w:proofErr w:type="gramEnd"/>
      <w:r>
        <w:t xml:space="preserve"> </w:t>
      </w:r>
      <w:proofErr w:type="spellStart"/>
      <w:r>
        <w:t>вать</w:t>
      </w:r>
      <w:proofErr w:type="spellEnd"/>
      <w: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Овладение системой универсальных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обучающихся. </w:t>
      </w:r>
    </w:p>
    <w:p w:rsidR="00BA7156" w:rsidRDefault="00BA7156"/>
    <w:p w:rsidR="00BA7156" w:rsidRDefault="00BA7156">
      <w:r w:rsidRPr="00BA7156">
        <w:rPr>
          <w:b/>
        </w:rPr>
        <w:t>3. Овладение универсальными учебными регулятивными действиями.</w:t>
      </w:r>
      <w:r>
        <w:t xml:space="preserve"> </w:t>
      </w:r>
      <w:proofErr w:type="gramStart"/>
      <w:r>
        <w:t xml:space="preserve">Самоорганизация: выявлять проблемные вопросы, требующие решения в жизненных и учебных ситуациях; </w:t>
      </w:r>
      <w:proofErr w:type="spellStart"/>
      <w:r>
        <w:t>аргументированно</w:t>
      </w:r>
      <w:proofErr w:type="spellEnd"/>
      <w: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roofErr w:type="gramEnd"/>
      <w:r>
        <w:t xml:space="preserve"> Самоконтроль (рефлексия):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w:t>
      </w:r>
      <w:proofErr w:type="spellStart"/>
      <w:r>
        <w:t>недостижения</w:t>
      </w:r>
      <w:proofErr w:type="spellEnd"/>
      <w:r>
        <w:t xml:space="preserve">)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Эмоциональный интеллект: управлять </w:t>
      </w:r>
      <w:r>
        <w:lastRenderedPageBreak/>
        <w:t xml:space="preserve">собственными эмоциями и не поддаваться эмоциям других, выявлять и анализировать их причины; ставить себя на место другого человека, понимать мотивы и намерения другого, регулировать способ выражения эмоций. 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BA7156" w:rsidRDefault="00BA7156"/>
    <w:p w:rsidR="00BA7156" w:rsidRPr="00C279DA" w:rsidRDefault="00BA7156">
      <w:pPr>
        <w:rPr>
          <w:b/>
        </w:rPr>
      </w:pPr>
      <w:r w:rsidRPr="00BA7156">
        <w:rPr>
          <w:b/>
        </w:rPr>
        <w:t xml:space="preserve">ПРЕДМЕТНЫЕ РЕЗУЛЬТАТЫ </w:t>
      </w:r>
    </w:p>
    <w:p w:rsidR="00C279DA" w:rsidRDefault="00BA7156">
      <w:r>
        <w:t xml:space="preserve">Предметные результаты характеризуют </w:t>
      </w:r>
      <w:proofErr w:type="spellStart"/>
      <w:r>
        <w:t>сформированностью</w:t>
      </w:r>
      <w:proofErr w:type="spellEnd"/>
      <w: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w:t>
      </w:r>
      <w:proofErr w:type="gramStart"/>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t>антиэкстремистского</w:t>
      </w:r>
      <w:proofErr w:type="spellEnd"/>
      <w: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r>
        <w:t xml:space="preserve"> Предметные результаты по предметной области «Физическая культура и основы безопасности жизнедеятельности» должны обеспечивать: По учебному предмету «Основы безопасности жизнедеятельности»:</w:t>
      </w:r>
    </w:p>
    <w:p w:rsidR="00C279DA" w:rsidRDefault="00BA7156">
      <w:r>
        <w:t xml:space="preserve"> 1) </w:t>
      </w:r>
      <w:proofErr w:type="spellStart"/>
      <w:r>
        <w:t>сформированность</w:t>
      </w:r>
      <w:proofErr w:type="spellEnd"/>
      <w:r>
        <w:t xml:space="preserve"> культуры безопасности жизнедеятельности на основе освоенных знаний и умений, системного и комплексного понимания значимос</w:t>
      </w:r>
      <w:r w:rsidR="00C279DA">
        <w:t xml:space="preserve">ти безопасного поведения </w:t>
      </w:r>
      <w:r>
        <w:t xml:space="preserve"> </w:t>
      </w:r>
    </w:p>
    <w:p w:rsidR="00C279DA" w:rsidRDefault="00BA7156">
      <w:r>
        <w:t xml:space="preserve">2) </w:t>
      </w:r>
      <w:proofErr w:type="spellStart"/>
      <w:r>
        <w:t>сформированность</w:t>
      </w:r>
      <w:proofErr w:type="spellEnd"/>
      <w: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C279DA" w:rsidRDefault="00BA7156">
      <w:r>
        <w:t xml:space="preserve">3) </w:t>
      </w:r>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w:t>
      </w:r>
    </w:p>
    <w:p w:rsidR="00C279DA" w:rsidRDefault="00BA7156">
      <w:r>
        <w:t xml:space="preserve"> 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279DA" w:rsidRDefault="00BA7156">
      <w:r>
        <w:t xml:space="preserve"> 5) </w:t>
      </w:r>
      <w:proofErr w:type="spellStart"/>
      <w:r>
        <w:t>сформированность</w:t>
      </w:r>
      <w:proofErr w:type="spellEnd"/>
      <w:r>
        <w:t xml:space="preserve"> чувства гордости за свою Родину, ответственного отношения к выполнению конституционного долга — защите Отечества; </w:t>
      </w:r>
    </w:p>
    <w:p w:rsidR="00C279DA" w:rsidRDefault="00BA7156">
      <w: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C279DA" w:rsidRDefault="00BA7156">
      <w:r>
        <w:t xml:space="preserve">7) понимание причин, механизмов возникновения и последствий распространённых </w:t>
      </w:r>
      <w:proofErr w:type="gramStart"/>
      <w:r>
        <w:t>видов</w:t>
      </w:r>
      <w:proofErr w:type="gramEnd"/>
      <w: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C279DA" w:rsidRDefault="00BA7156">
      <w: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279DA" w:rsidRDefault="00BA7156">
      <w:r>
        <w:t xml:space="preserve"> 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C279DA" w:rsidRDefault="00BA7156">
      <w: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C279DA" w:rsidRDefault="00BA7156">
      <w: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279DA" w:rsidRDefault="00BA7156">
      <w:r>
        <w:t xml:space="preserve"> 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w:t>
      </w:r>
      <w:r>
        <w:lastRenderedPageBreak/>
        <w:t xml:space="preserve">социум, природа, коммуникационные связи и каналы). 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 Распределение предметных результатов, формируемых в ходе изучения учебного предмета ОБЖ, по учебным модулям: </w:t>
      </w:r>
    </w:p>
    <w:p w:rsidR="00C279DA" w:rsidRPr="00C279DA" w:rsidRDefault="00BA7156">
      <w:pPr>
        <w:rPr>
          <w:b/>
        </w:rPr>
      </w:pPr>
      <w:r w:rsidRPr="00C279DA">
        <w:rPr>
          <w:b/>
        </w:rPr>
        <w:t>Модуль № 1 «Культура безопасности жизнедеятельности в современном обществе»:</w:t>
      </w:r>
    </w:p>
    <w:p w:rsidR="00C279DA" w:rsidRDefault="00BA7156">
      <w:r>
        <w:t xml:space="preserve"> </w:t>
      </w:r>
      <w:proofErr w:type="gramStart"/>
      <w: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раскрывать смысл понятия культуры безопасности (как способности предвидеть, по возможности избегать, действовать в опасных ситуациях); приводить примеры угрозы физическому, психическому здоровью человека и/или нанесения ущерба имуществу, безопасности личности, общества, государства;</w:t>
      </w:r>
      <w:proofErr w:type="gramEnd"/>
      <w:r>
        <w:t xml:space="preserve"> </w:t>
      </w:r>
      <w:proofErr w:type="gramStart"/>
      <w: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раскрывать общие принципы безопасного поведения. </w:t>
      </w:r>
      <w:proofErr w:type="gramEnd"/>
    </w:p>
    <w:p w:rsidR="00C279DA" w:rsidRDefault="00BA7156">
      <w:pPr>
        <w:rPr>
          <w:b/>
        </w:rPr>
      </w:pPr>
      <w:r w:rsidRPr="00C279DA">
        <w:rPr>
          <w:b/>
        </w:rPr>
        <w:t xml:space="preserve">Модуль № 2 «Безопасность в быту»: </w:t>
      </w:r>
    </w:p>
    <w:p w:rsidR="00C279DA" w:rsidRDefault="00C279DA">
      <w:proofErr w:type="gramStart"/>
      <w:r>
        <w:t>О</w:t>
      </w:r>
      <w:r w:rsidR="00BA7156" w:rsidRPr="00C279DA">
        <w:t>бъяснять особенности жизнеобеспечения жилища;</w:t>
      </w:r>
      <w:r w:rsidR="00BA7156">
        <w:t xml:space="preserve"> классифицировать источники опасности в быту (пожароопасные предметы, электроприборы, газовое оборудование, бытовая химия, медикаменты); знать права, обязанности и ответственность граждан в области пожарной безопасности; соблюдать правила безопасного поведения, позволяющие предупредить возникновение опасных ситуаций в быту; распознавать ситуации криминального характера; знать о правилах вызова экстренных служб и ответственности за ложные сообщения;</w:t>
      </w:r>
      <w:proofErr w:type="gramEnd"/>
      <w:r w:rsidR="00BA7156">
        <w:t xml:space="preserve"> 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00BA7156">
        <w:t>водо</w:t>
      </w:r>
      <w:proofErr w:type="spellEnd"/>
      <w:r w:rsidR="00BA7156">
        <w:t>-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C279DA" w:rsidRDefault="00BA7156">
      <w:r>
        <w:t xml:space="preserve"> </w:t>
      </w:r>
      <w:r w:rsidRPr="00C279DA">
        <w:rPr>
          <w:b/>
        </w:rPr>
        <w:t>Модуль № 3 «Безопасность на транспорте»:</w:t>
      </w:r>
      <w:r>
        <w:t xml:space="preserve"> классифицировать виды опасностей на транспорте (наземный, подземный, железнодорожный, водный, воздушный); соблюдать правила дорожного движения, установленные для пешехода, пассажира, водителя велосипеда и иных средств передвижения; </w:t>
      </w:r>
    </w:p>
    <w:p w:rsidR="00C279DA" w:rsidRDefault="00BA7156">
      <w:r w:rsidRPr="00C279DA">
        <w:rPr>
          <w:b/>
        </w:rPr>
        <w:t>Модуль № 4 «Безопасность в общественных местах»:</w:t>
      </w:r>
      <w:r>
        <w:t xml:space="preserve"> 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 соблюдать правила безопасного поведения в местах массового пребывания людей (в толпе); знать правила информирования экстренных служб; </w:t>
      </w:r>
      <w:proofErr w:type="gramStart"/>
      <w:r>
        <w:t xml:space="preserve">безопасно действовать при обнаружении в общественных местах бесхозных (потенциально опасных) вещей и предметов; эвакуироваться из общественных мест и зданий; безопасно действовать при возникновении пожара и происшествиях в общественных местах; безопасно действовать в условиях совершения террористического акта, в том числе при захвате и освобождении заложников; безопасно действовать в ситуациях криминогенного и антиобщественного характера. </w:t>
      </w:r>
      <w:proofErr w:type="gramEnd"/>
    </w:p>
    <w:p w:rsidR="00C279DA" w:rsidRDefault="00BA7156">
      <w:proofErr w:type="gramStart"/>
      <w:r w:rsidRPr="00C279DA">
        <w:rPr>
          <w:b/>
        </w:rPr>
        <w:t>Модуль № 5 «Безопасность в природной среде»:</w:t>
      </w:r>
      <w:r>
        <w:t xml:space="preserve"> соблюдать правила безопасного поведения на природе; объяснять правила безопасного поведения на водоёмах в различное время года; 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roofErr w:type="gramEnd"/>
      <w:r>
        <w:t xml:space="preserve"> знать и применять способы подачи сигнала о помощи. </w:t>
      </w:r>
    </w:p>
    <w:p w:rsidR="006C335C" w:rsidRDefault="00BA7156">
      <w:r w:rsidRPr="00C279DA">
        <w:rPr>
          <w:b/>
        </w:rPr>
        <w:t>Модуль № 6 «Здоровье и как его сохранить. Основы медицинских знаний»:</w:t>
      </w:r>
      <w:r>
        <w:t xml:space="preserve"> раскрывать смысл понятий здоровья (физического и психического) и здорового образа жизни; 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сформировать негативное отношение к вредным привычкам (</w:t>
      </w:r>
      <w:proofErr w:type="spellStart"/>
      <w:r>
        <w:t>табакокурение</w:t>
      </w:r>
      <w:proofErr w:type="spellEnd"/>
      <w:r>
        <w:t xml:space="preserve">, алкоголизм, наркомания, игровая зависимость); приводить примеры мер защиты от инфекционных и неинфекционных заболеваний; безопасно действовать в случае возникновения чрезвычайных ситуаций биолого-социального происхождения (эпидемии, пандемии); характеризовать основные </w:t>
      </w:r>
      <w:r>
        <w:lastRenderedPageBreak/>
        <w:t xml:space="preserve">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t>биолого</w:t>
      </w:r>
      <w:proofErr w:type="spellEnd"/>
      <w:r>
        <w:t>- социального</w:t>
      </w:r>
      <w:proofErr w:type="gramEnd"/>
      <w:r>
        <w:t xml:space="preserve"> характера; оказывать первую помощь и самопомощь при неотложных состояниях.</w:t>
      </w:r>
    </w:p>
    <w:sectPr w:rsidR="006C335C" w:rsidSect="006C3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F2776"/>
    <w:multiLevelType w:val="hybridMultilevel"/>
    <w:tmpl w:val="3990C294"/>
    <w:lvl w:ilvl="0" w:tplc="1668D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1667"/>
    <w:rsid w:val="000011A5"/>
    <w:rsid w:val="00186A1D"/>
    <w:rsid w:val="00302951"/>
    <w:rsid w:val="004355C2"/>
    <w:rsid w:val="005C2BFC"/>
    <w:rsid w:val="00600C41"/>
    <w:rsid w:val="006722B2"/>
    <w:rsid w:val="006C335C"/>
    <w:rsid w:val="007D5A1C"/>
    <w:rsid w:val="008115EC"/>
    <w:rsid w:val="00851667"/>
    <w:rsid w:val="008E1BDE"/>
    <w:rsid w:val="00965F36"/>
    <w:rsid w:val="009A49B0"/>
    <w:rsid w:val="00B915B3"/>
    <w:rsid w:val="00BA7156"/>
    <w:rsid w:val="00C279DA"/>
    <w:rsid w:val="00C562CE"/>
    <w:rsid w:val="00EB3CCC"/>
    <w:rsid w:val="00ED0528"/>
    <w:rsid w:val="00F12ED8"/>
    <w:rsid w:val="00F60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156"/>
    <w:pPr>
      <w:ind w:left="720"/>
      <w:contextualSpacing/>
    </w:pPr>
  </w:style>
  <w:style w:type="table" w:styleId="a4">
    <w:name w:val="Table Grid"/>
    <w:basedOn w:val="a1"/>
    <w:uiPriority w:val="59"/>
    <w:rsid w:val="000011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994092">
      <w:bodyDiv w:val="1"/>
      <w:marLeft w:val="0"/>
      <w:marRight w:val="0"/>
      <w:marTop w:val="0"/>
      <w:marBottom w:val="0"/>
      <w:divBdr>
        <w:top w:val="none" w:sz="0" w:space="0" w:color="auto"/>
        <w:left w:val="none" w:sz="0" w:space="0" w:color="auto"/>
        <w:bottom w:val="none" w:sz="0" w:space="0" w:color="auto"/>
        <w:right w:val="none" w:sz="0" w:space="0" w:color="auto"/>
      </w:divBdr>
    </w:div>
    <w:div w:id="1322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5795</Words>
  <Characters>33033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2022-12-18T03:08:00Z</dcterms:created>
  <dcterms:modified xsi:type="dcterms:W3CDTF">2022-12-20T03:10:00Z</dcterms:modified>
</cp:coreProperties>
</file>