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7E3" w:rsidRPr="005677F5" w:rsidRDefault="00AF57E3" w:rsidP="005677F5">
      <w:pPr>
        <w:shd w:val="clear" w:color="auto" w:fill="FFFFFF"/>
        <w:spacing w:after="96" w:line="546" w:lineRule="atLeast"/>
        <w:jc w:val="center"/>
        <w:outlineLvl w:val="0"/>
        <w:rPr>
          <w:rFonts w:ascii="Segoe UI" w:eastAsia="Times New Roman" w:hAnsi="Segoe UI" w:cs="Segoe UI"/>
          <w:b/>
          <w:bCs/>
          <w:color w:val="000000"/>
          <w:kern w:val="36"/>
          <w:sz w:val="42"/>
          <w:szCs w:val="42"/>
          <w:lang w:eastAsia="ru-RU"/>
        </w:rPr>
      </w:pPr>
      <w:bookmarkStart w:id="0" w:name="_GoBack"/>
      <w:bookmarkEnd w:id="0"/>
      <w:r w:rsidRPr="00AF57E3">
        <w:rPr>
          <w:rFonts w:ascii="Segoe UI" w:eastAsia="Times New Roman" w:hAnsi="Segoe UI" w:cs="Segoe UI"/>
          <w:b/>
          <w:bCs/>
          <w:color w:val="000000"/>
          <w:kern w:val="36"/>
          <w:sz w:val="42"/>
          <w:szCs w:val="42"/>
          <w:lang w:eastAsia="ru-RU"/>
        </w:rPr>
        <w:t xml:space="preserve">Родителям о </w:t>
      </w:r>
      <w:r w:rsidR="00CE6641">
        <w:rPr>
          <w:rFonts w:ascii="Segoe UI" w:eastAsia="Times New Roman" w:hAnsi="Segoe UI" w:cs="Segoe UI"/>
          <w:b/>
          <w:bCs/>
          <w:color w:val="000000"/>
          <w:kern w:val="36"/>
          <w:sz w:val="42"/>
          <w:szCs w:val="42"/>
          <w:lang w:eastAsia="ru-RU"/>
        </w:rPr>
        <w:t xml:space="preserve">здоровом </w:t>
      </w:r>
      <w:r w:rsidRPr="00AF57E3">
        <w:rPr>
          <w:rFonts w:ascii="Segoe UI" w:eastAsia="Times New Roman" w:hAnsi="Segoe UI" w:cs="Segoe UI"/>
          <w:b/>
          <w:bCs/>
          <w:color w:val="000000"/>
          <w:kern w:val="36"/>
          <w:sz w:val="42"/>
          <w:szCs w:val="42"/>
          <w:lang w:eastAsia="ru-RU"/>
        </w:rPr>
        <w:t>питании детей</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Питание является обязательным условием существования человека. Продолжительное голодание несовместимо с жизнью, а неполноценное питание приводит к различным нарушениям в организме и заболеваниям.</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Говоря о здоровом питании, нельзя не остановиться на вопросах, касающихся недостаточности и излишеств в питании современного человека. В последние годы ассортимент наших продуктовых магазинов значительно расширился. Появилось много соблазнов, и взрослые, а дети особенно, даже не задумываются о пользе тех или иных вкусностей, об их влиянии на здоровье.</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Так уж сложилась, что сегодня дети школьного возраста не заботятся о своем питании, до конца не осознают зависимость здоровья от питания. Действительно, здоровье детей школьного возраста во многом определяется теми продуктами, которые дети ежедневно вынуждены употреблять. Очень важно рассказать детям, какие из продуктов полезны, а какие могут привести к неприятным последствиям.</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Проблема сегодняшнего дня - дети и их родители не уделяют должного внимания на выбор питания, что сказывается на здоровье младших школьников. Вот почему каждому из нас жизненно важно понять и перестроить свой образ жизни и питания согласно требованиям сегодняшнего дня.</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Правильное питание - это, прежде всего, знание того, что полезно для организма, а что – нет, затем – претворение этого знания в жизнь.</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Основные принципы организации рационального питания детей:</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 xml:space="preserve">Адекватная энергетическая ценность рациона, соответствующая </w:t>
      </w:r>
      <w:proofErr w:type="spellStart"/>
      <w:r w:rsidRPr="00AF57E3">
        <w:rPr>
          <w:rFonts w:ascii="Segoe UI" w:eastAsia="Times New Roman" w:hAnsi="Segoe UI" w:cs="Segoe UI"/>
          <w:color w:val="333333"/>
          <w:sz w:val="23"/>
          <w:szCs w:val="23"/>
          <w:lang w:eastAsia="ru-RU"/>
        </w:rPr>
        <w:t>энергозатратам</w:t>
      </w:r>
      <w:proofErr w:type="spellEnd"/>
      <w:r w:rsidRPr="00AF57E3">
        <w:rPr>
          <w:rFonts w:ascii="Segoe UI" w:eastAsia="Times New Roman" w:hAnsi="Segoe UI" w:cs="Segoe UI"/>
          <w:color w:val="333333"/>
          <w:sz w:val="23"/>
          <w:szCs w:val="23"/>
          <w:lang w:eastAsia="ru-RU"/>
        </w:rPr>
        <w:t xml:space="preserve"> ребенка.</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Сбалансированность рациона по всем заменимым и незаменимым пищевым факторам.</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Максимальное разнообразие рациона, являющееся основным условием обеспечения его сбалансированности.</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Оптимальный режим питания.</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Адекватная технологическая и кулинарная обработка продуктов и блюд, обеспечивающая их высокие вкусовые достоинства и сохранность исходной пищевой ценности.</w:t>
      </w:r>
    </w:p>
    <w:p w:rsidR="00141DFD" w:rsidRPr="005677F5" w:rsidRDefault="00AF57E3" w:rsidP="005677F5">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Учет индивидуальных особенностей детей.</w:t>
      </w:r>
    </w:p>
    <w:p w:rsidR="00AF57E3" w:rsidRPr="00AF57E3" w:rsidRDefault="00AF57E3" w:rsidP="00AF57E3">
      <w:pPr>
        <w:shd w:val="clear" w:color="auto" w:fill="FFFFFF"/>
        <w:spacing w:before="96" w:after="96" w:line="240" w:lineRule="auto"/>
        <w:outlineLvl w:val="1"/>
        <w:rPr>
          <w:rFonts w:ascii="Segoe UI" w:eastAsia="Times New Roman" w:hAnsi="Segoe UI" w:cs="Segoe UI"/>
          <w:color w:val="333333"/>
          <w:sz w:val="42"/>
          <w:szCs w:val="42"/>
          <w:lang w:eastAsia="ru-RU"/>
        </w:rPr>
      </w:pPr>
      <w:r w:rsidRPr="00AF57E3">
        <w:rPr>
          <w:rFonts w:ascii="Segoe UI" w:eastAsia="Times New Roman" w:hAnsi="Segoe UI" w:cs="Segoe UI"/>
          <w:color w:val="333333"/>
          <w:sz w:val="42"/>
          <w:szCs w:val="42"/>
          <w:lang w:eastAsia="ru-RU"/>
        </w:rPr>
        <w:t>Дети с десяти до семнадцати.</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lastRenderedPageBreak/>
        <w:t>Однако организация питания подростков, школьников 10-17 лет имеет свои особенности, заключающиеся в том, чтобы учесть все те изменения, которые происходят в детском организме в этом возрасте. В этот период следует обратить особое внимание на следующие моменты:</w:t>
      </w:r>
    </w:p>
    <w:p w:rsidR="00AF57E3" w:rsidRPr="00AF57E3" w:rsidRDefault="00AF57E3" w:rsidP="00AF57E3">
      <w:pPr>
        <w:numPr>
          <w:ilvl w:val="0"/>
          <w:numId w:val="2"/>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Происходит интенсивный рост всего организма.</w:t>
      </w:r>
    </w:p>
    <w:p w:rsidR="00AF57E3" w:rsidRPr="00AF57E3" w:rsidRDefault="00AF57E3" w:rsidP="00AF57E3">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 xml:space="preserve">Развиваются все основные системы: опорно-двигательная (особенно скелет), идет увеличение мышечной массы (с учетом половых особенностей), </w:t>
      </w:r>
      <w:proofErr w:type="gramStart"/>
      <w:r w:rsidRPr="00AF57E3">
        <w:rPr>
          <w:rFonts w:ascii="Segoe UI" w:eastAsia="Times New Roman" w:hAnsi="Segoe UI" w:cs="Segoe UI"/>
          <w:color w:val="333333"/>
          <w:sz w:val="23"/>
          <w:szCs w:val="23"/>
          <w:lang w:eastAsia="ru-RU"/>
        </w:rPr>
        <w:t>сердечно-сосудистая</w:t>
      </w:r>
      <w:proofErr w:type="gramEnd"/>
      <w:r w:rsidRPr="00AF57E3">
        <w:rPr>
          <w:rFonts w:ascii="Segoe UI" w:eastAsia="Times New Roman" w:hAnsi="Segoe UI" w:cs="Segoe UI"/>
          <w:color w:val="333333"/>
          <w:sz w:val="23"/>
          <w:szCs w:val="23"/>
          <w:lang w:eastAsia="ru-RU"/>
        </w:rPr>
        <w:t xml:space="preserve"> и нервная системы, а также идет радикальная гормональная перестройка организма, связанная с половым созреванием подростка.</w:t>
      </w:r>
    </w:p>
    <w:p w:rsidR="00AF57E3" w:rsidRPr="00AF57E3" w:rsidRDefault="00AF57E3" w:rsidP="00AF57E3">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На фоне всей физической перестройки повышаются нагрузки на психоэмоциональную сферу.</w:t>
      </w:r>
    </w:p>
    <w:p w:rsidR="00AF57E3" w:rsidRPr="00AF57E3" w:rsidRDefault="00AF57E3" w:rsidP="00AF57E3">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Возрастают не только школьные нагрузки, но и напряжение, вызванное социальной адаптацией подростка.</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Правильная организация питания школьников может помочь в решении очень многих проблем, возникающих именно в подростковый период. Сейчас особенно важно обеспечить организм всеми ресурсами не только для роста и развития, но также длявсе возрастающих нагрузок в школе и полового созревания.</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Именно в эти годы - фактически начиная с 10 лет - ребенок становится взрослым человеком. И это касается и его физического развития, и психоэмоционального, и интеллектуального. Ребенок осваивает новые для себя правила взрослой жизни. Учится ответственности и самостоятельности, учится по-новому выстраивать свои отношения с людьми.</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Немаловажно и то, чтобы именно в этот период взросления ребенок научился самостоятельно соблюдать режим питания, рационально питаться независимо от присмотра взрослых.</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Во-первых, чтобы уже сейчас помочь своему организму в нелегкой работе, а во-вторых, чтобы выработать привычку, которая пригодится в самостоятельной жизни. Ведь от того, как мы питаемся, зависит наше здоровье.</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При составлении рациона для школьников 10-17 лет учитываются изменения физиологических потребностей в пищевых веществах и энергии в зависимости от возраста и пола ребенка.</w:t>
      </w:r>
    </w:p>
    <w:p w:rsidR="0030399F" w:rsidRDefault="005677F5"/>
    <w:p w:rsidR="00141DFD" w:rsidRDefault="00141DFD"/>
    <w:p w:rsidR="00141DFD" w:rsidRPr="00141DFD" w:rsidRDefault="00141DFD" w:rsidP="00141DFD">
      <w:pPr>
        <w:shd w:val="clear" w:color="auto" w:fill="FFFFFF"/>
        <w:spacing w:before="96" w:after="96" w:line="240" w:lineRule="auto"/>
        <w:outlineLvl w:val="1"/>
        <w:rPr>
          <w:rFonts w:ascii="Segoe UI" w:eastAsia="Times New Roman" w:hAnsi="Segoe UI" w:cs="Segoe UI"/>
          <w:color w:val="333333"/>
          <w:sz w:val="42"/>
          <w:szCs w:val="42"/>
          <w:lang w:eastAsia="ru-RU"/>
        </w:rPr>
      </w:pPr>
      <w:r w:rsidRPr="00141DFD">
        <w:rPr>
          <w:rFonts w:ascii="Segoe UI" w:eastAsia="Times New Roman" w:hAnsi="Segoe UI" w:cs="Segoe UI"/>
          <w:color w:val="333333"/>
          <w:sz w:val="42"/>
          <w:szCs w:val="42"/>
          <w:lang w:eastAsia="ru-RU"/>
        </w:rPr>
        <w:lastRenderedPageBreak/>
        <w:t>Среднесуточные нормы физиологических потребностей в пищевых веществах и энергии для детей и подростков школьного возраста</w:t>
      </w:r>
    </w:p>
    <w:tbl>
      <w:tblPr>
        <w:tblW w:w="5000" w:type="pct"/>
        <w:shd w:val="clear" w:color="auto" w:fill="FFFFFF"/>
        <w:tblCellMar>
          <w:left w:w="0" w:type="dxa"/>
          <w:right w:w="0" w:type="dxa"/>
        </w:tblCellMar>
        <w:tblLook w:val="04A0"/>
      </w:tblPr>
      <w:tblGrid>
        <w:gridCol w:w="4308"/>
        <w:gridCol w:w="1421"/>
        <w:gridCol w:w="2437"/>
        <w:gridCol w:w="2266"/>
        <w:gridCol w:w="2137"/>
        <w:gridCol w:w="2301"/>
      </w:tblGrid>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Вещества</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7-10 лет</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11-13, мальчики</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11-13, девочки</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14-17, юноши</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14-17, девушки</w:t>
            </w:r>
          </w:p>
        </w:tc>
      </w:tr>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 xml:space="preserve">Энергия, </w:t>
            </w:r>
            <w:proofErr w:type="gramStart"/>
            <w:r w:rsidRPr="00141DFD">
              <w:rPr>
                <w:rFonts w:ascii="Segoe UI" w:eastAsia="Times New Roman" w:hAnsi="Segoe UI" w:cs="Segoe UI"/>
                <w:color w:val="000000"/>
                <w:sz w:val="20"/>
                <w:szCs w:val="20"/>
                <w:lang w:eastAsia="ru-RU"/>
              </w:rPr>
              <w:t>ккал</w:t>
            </w:r>
            <w:proofErr w:type="gramEnd"/>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2350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2750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2500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3000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2600</w:t>
            </w:r>
          </w:p>
        </w:tc>
      </w:tr>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 xml:space="preserve">Белки, </w:t>
            </w:r>
            <w:proofErr w:type="gramStart"/>
            <w:r w:rsidRPr="00141DFD">
              <w:rPr>
                <w:rFonts w:ascii="Segoe UI" w:eastAsia="Times New Roman" w:hAnsi="Segoe UI" w:cs="Segoe UI"/>
                <w:color w:val="000000"/>
                <w:sz w:val="20"/>
                <w:szCs w:val="20"/>
                <w:lang w:eastAsia="ru-RU"/>
              </w:rPr>
              <w:t>г</w:t>
            </w:r>
            <w:proofErr w:type="gramEnd"/>
            <w:r w:rsidRPr="00141DFD">
              <w:rPr>
                <w:rFonts w:ascii="Segoe UI" w:eastAsia="Times New Roman" w:hAnsi="Segoe UI" w:cs="Segoe UI"/>
                <w:color w:val="000000"/>
                <w:sz w:val="20"/>
                <w:szCs w:val="20"/>
                <w:lang w:eastAsia="ru-RU"/>
              </w:rPr>
              <w:t>, в том числе животные</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77</w:t>
            </w:r>
            <w:r w:rsidRPr="00141DFD">
              <w:rPr>
                <w:rFonts w:ascii="Segoe UI" w:eastAsia="Times New Roman" w:hAnsi="Segoe UI" w:cs="Segoe UI"/>
                <w:color w:val="000000"/>
                <w:sz w:val="20"/>
                <w:szCs w:val="20"/>
                <w:lang w:eastAsia="ru-RU"/>
              </w:rPr>
              <w:br/>
              <w:t>46</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90</w:t>
            </w:r>
            <w:r w:rsidRPr="00141DFD">
              <w:rPr>
                <w:rFonts w:ascii="Segoe UI" w:eastAsia="Times New Roman" w:hAnsi="Segoe UI" w:cs="Segoe UI"/>
                <w:color w:val="000000"/>
                <w:sz w:val="20"/>
                <w:szCs w:val="20"/>
                <w:lang w:eastAsia="ru-RU"/>
              </w:rPr>
              <w:br/>
              <w:t>54</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82</w:t>
            </w:r>
            <w:r w:rsidRPr="00141DFD">
              <w:rPr>
                <w:rFonts w:ascii="Segoe UI" w:eastAsia="Times New Roman" w:hAnsi="Segoe UI" w:cs="Segoe UI"/>
                <w:color w:val="000000"/>
                <w:sz w:val="20"/>
                <w:szCs w:val="20"/>
                <w:lang w:eastAsia="ru-RU"/>
              </w:rPr>
              <w:br/>
              <w:t>49</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98</w:t>
            </w:r>
            <w:r w:rsidRPr="00141DFD">
              <w:rPr>
                <w:rFonts w:ascii="Segoe UI" w:eastAsia="Times New Roman" w:hAnsi="Segoe UI" w:cs="Segoe UI"/>
                <w:color w:val="000000"/>
                <w:sz w:val="20"/>
                <w:szCs w:val="20"/>
                <w:lang w:eastAsia="ru-RU"/>
              </w:rPr>
              <w:br/>
              <w:t>59</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90</w:t>
            </w:r>
            <w:r w:rsidRPr="00141DFD">
              <w:rPr>
                <w:rFonts w:ascii="Segoe UI" w:eastAsia="Times New Roman" w:hAnsi="Segoe UI" w:cs="Segoe UI"/>
                <w:color w:val="000000"/>
                <w:sz w:val="20"/>
                <w:szCs w:val="20"/>
                <w:lang w:eastAsia="ru-RU"/>
              </w:rPr>
              <w:br/>
              <w:t>54</w:t>
            </w:r>
          </w:p>
        </w:tc>
      </w:tr>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 xml:space="preserve">Жиры, </w:t>
            </w:r>
            <w:proofErr w:type="gramStart"/>
            <w:r w:rsidRPr="00141DFD">
              <w:rPr>
                <w:rFonts w:ascii="Segoe UI" w:eastAsia="Times New Roman" w:hAnsi="Segoe UI" w:cs="Segoe UI"/>
                <w:color w:val="000000"/>
                <w:sz w:val="20"/>
                <w:szCs w:val="20"/>
                <w:lang w:eastAsia="ru-RU"/>
              </w:rPr>
              <w:t>г</w:t>
            </w:r>
            <w:proofErr w:type="gramEnd"/>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79</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92</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84</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90</w:t>
            </w:r>
          </w:p>
        </w:tc>
      </w:tr>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 xml:space="preserve">Углеводы, </w:t>
            </w:r>
            <w:proofErr w:type="gramStart"/>
            <w:r w:rsidRPr="00141DFD">
              <w:rPr>
                <w:rFonts w:ascii="Segoe UI" w:eastAsia="Times New Roman" w:hAnsi="Segoe UI" w:cs="Segoe UI"/>
                <w:color w:val="000000"/>
                <w:sz w:val="20"/>
                <w:szCs w:val="20"/>
                <w:lang w:eastAsia="ru-RU"/>
              </w:rPr>
              <w:t>г</w:t>
            </w:r>
            <w:proofErr w:type="gramEnd"/>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335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390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355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425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360</w:t>
            </w:r>
          </w:p>
        </w:tc>
      </w:tr>
    </w:tbl>
    <w:p w:rsidR="00141DFD" w:rsidRPr="00141DFD" w:rsidRDefault="00141DFD" w:rsidP="00141DFD">
      <w:pPr>
        <w:shd w:val="clear" w:color="auto" w:fill="FFFFFF"/>
        <w:spacing w:before="150" w:after="150" w:line="240" w:lineRule="auto"/>
        <w:rPr>
          <w:rFonts w:ascii="Segoe UI" w:eastAsia="Times New Roman" w:hAnsi="Segoe UI" w:cs="Segoe UI"/>
          <w:color w:val="333333"/>
          <w:sz w:val="23"/>
          <w:szCs w:val="23"/>
          <w:lang w:eastAsia="ru-RU"/>
        </w:rPr>
      </w:pPr>
      <w:r w:rsidRPr="00141DFD">
        <w:rPr>
          <w:rFonts w:ascii="Segoe UI" w:eastAsia="Times New Roman" w:hAnsi="Segoe UI" w:cs="Segoe UI"/>
          <w:color w:val="333333"/>
          <w:sz w:val="23"/>
          <w:szCs w:val="23"/>
          <w:lang w:eastAsia="ru-RU"/>
        </w:rPr>
        <w:t>Примерный вес суточного рациона (нетто) подростков 14-17 лет около 2,5 кг.</w:t>
      </w:r>
    </w:p>
    <w:p w:rsidR="009E001A" w:rsidRPr="009E001A" w:rsidRDefault="009E001A" w:rsidP="009E001A">
      <w:pPr>
        <w:shd w:val="clear" w:color="auto" w:fill="FFFFFF"/>
        <w:spacing w:before="96" w:after="96" w:line="240" w:lineRule="auto"/>
        <w:outlineLvl w:val="1"/>
        <w:rPr>
          <w:rFonts w:ascii="Segoe UI" w:eastAsia="Times New Roman" w:hAnsi="Segoe UI" w:cs="Segoe UI"/>
          <w:color w:val="333333"/>
          <w:sz w:val="42"/>
          <w:szCs w:val="42"/>
          <w:lang w:eastAsia="ru-RU"/>
        </w:rPr>
      </w:pPr>
      <w:r w:rsidRPr="009E001A">
        <w:rPr>
          <w:rFonts w:ascii="Segoe UI" w:eastAsia="Times New Roman" w:hAnsi="Segoe UI" w:cs="Segoe UI"/>
          <w:color w:val="333333"/>
          <w:sz w:val="42"/>
          <w:szCs w:val="42"/>
          <w:lang w:eastAsia="ru-RU"/>
        </w:rPr>
        <w:t>Сколько должен съедать один школьник в день?</w:t>
      </w:r>
    </w:p>
    <w:p w:rsidR="009E001A" w:rsidRPr="009E001A" w:rsidRDefault="009E001A" w:rsidP="009E001A">
      <w:pPr>
        <w:shd w:val="clear" w:color="auto" w:fill="FFFFFF"/>
        <w:spacing w:before="150" w:after="150" w:line="240" w:lineRule="auto"/>
        <w:rPr>
          <w:rFonts w:ascii="Segoe UI" w:eastAsia="Times New Roman" w:hAnsi="Segoe UI" w:cs="Segoe UI"/>
          <w:color w:val="333333"/>
          <w:sz w:val="23"/>
          <w:szCs w:val="23"/>
          <w:lang w:eastAsia="ru-RU"/>
        </w:rPr>
      </w:pPr>
      <w:r w:rsidRPr="009E001A">
        <w:rPr>
          <w:rFonts w:ascii="Segoe UI" w:eastAsia="Times New Roman" w:hAnsi="Segoe UI" w:cs="Segoe UI"/>
          <w:color w:val="333333"/>
          <w:sz w:val="23"/>
          <w:szCs w:val="23"/>
          <w:lang w:eastAsia="ru-RU"/>
        </w:rPr>
        <w:t>Исходя из этих данных, можно сформировать среднесуточный набор продуктов, необходимый для школьников.</w:t>
      </w:r>
    </w:p>
    <w:tbl>
      <w:tblPr>
        <w:tblW w:w="5000" w:type="pct"/>
        <w:shd w:val="clear" w:color="auto" w:fill="FFFFFF"/>
        <w:tblCellMar>
          <w:left w:w="0" w:type="dxa"/>
          <w:right w:w="0" w:type="dxa"/>
        </w:tblCellMar>
        <w:tblLook w:val="04A0"/>
      </w:tblPr>
      <w:tblGrid>
        <w:gridCol w:w="5717"/>
        <w:gridCol w:w="1559"/>
        <w:gridCol w:w="1719"/>
        <w:gridCol w:w="2857"/>
        <w:gridCol w:w="3018"/>
      </w:tblGrid>
      <w:tr w:rsidR="009E001A" w:rsidRPr="009E001A" w:rsidTr="009E001A">
        <w:tc>
          <w:tcPr>
            <w:tcW w:w="0" w:type="auto"/>
            <w:vMerge w:val="restart"/>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Продукты</w:t>
            </w:r>
          </w:p>
        </w:tc>
        <w:tc>
          <w:tcPr>
            <w:tcW w:w="0" w:type="auto"/>
            <w:gridSpan w:val="4"/>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Возраст школьника</w:t>
            </w:r>
          </w:p>
        </w:tc>
      </w:tr>
      <w:tr w:rsidR="009E001A" w:rsidRPr="009E001A" w:rsidTr="009E001A">
        <w:tc>
          <w:tcPr>
            <w:tcW w:w="0" w:type="auto"/>
            <w:vMerge/>
            <w:tcBorders>
              <w:top w:val="single" w:sz="6" w:space="0" w:color="D4D4D4"/>
              <w:left w:val="single" w:sz="6" w:space="0" w:color="D4D4D4"/>
              <w:bottom w:val="single" w:sz="6" w:space="0" w:color="D4D4D4"/>
              <w:right w:val="single" w:sz="6" w:space="0" w:color="D4D4D4"/>
            </w:tcBorders>
            <w:shd w:val="clear" w:color="auto" w:fill="FFFFFF"/>
            <w:vAlign w:val="center"/>
            <w:hideMark/>
          </w:tcPr>
          <w:p w:rsidR="009E001A" w:rsidRPr="009E001A" w:rsidRDefault="009E001A" w:rsidP="009E001A">
            <w:pPr>
              <w:spacing w:after="0" w:line="240" w:lineRule="auto"/>
              <w:rPr>
                <w:rFonts w:ascii="Segoe UI" w:eastAsia="Times New Roman" w:hAnsi="Segoe UI" w:cs="Segoe UI"/>
                <w:color w:val="000000"/>
                <w:sz w:val="20"/>
                <w:szCs w:val="20"/>
                <w:lang w:eastAsia="ru-RU"/>
              </w:rPr>
            </w:pP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7-10 лет</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11-13 лет</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14-17 лет Юноши</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14-17 лет Девушки</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lastRenderedPageBreak/>
              <w:t>Хлеб пшеничный</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Хлеб ржаной</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70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Мука пшеничная</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Крупы, бобовые, макаронные изделия</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Картофель</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Овощи разные</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275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320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Фрукты свежие</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150-300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150-300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150-300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150-300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Фрукты сухие</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Сахар</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80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Кондитерские изделия</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Масло сливочное</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lastRenderedPageBreak/>
              <w:t>Масло растительное</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Яйцо, шт.</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 xml:space="preserve">Молоко, </w:t>
            </w:r>
            <w:proofErr w:type="gramStart"/>
            <w:r w:rsidRPr="009E001A">
              <w:rPr>
                <w:rFonts w:ascii="Segoe UI" w:eastAsia="Times New Roman" w:hAnsi="Segoe UI" w:cs="Segoe UI"/>
                <w:color w:val="000000"/>
                <w:sz w:val="20"/>
                <w:szCs w:val="20"/>
                <w:lang w:eastAsia="ru-RU"/>
              </w:rPr>
              <w:t>кисломолочные</w:t>
            </w:r>
            <w:proofErr w:type="gramEnd"/>
          </w:p>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продукты</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Творог</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Сметана</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Сыр</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Мясо, птица, колбасы</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140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170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Рыба</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70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r>
    </w:tbl>
    <w:p w:rsidR="009E001A" w:rsidRPr="009E001A" w:rsidRDefault="009E001A" w:rsidP="009E001A">
      <w:pPr>
        <w:shd w:val="clear" w:color="auto" w:fill="FFFFFF"/>
        <w:spacing w:before="150" w:after="150" w:line="240" w:lineRule="auto"/>
        <w:rPr>
          <w:rFonts w:ascii="Segoe UI" w:eastAsia="Times New Roman" w:hAnsi="Segoe UI" w:cs="Segoe UI"/>
          <w:color w:val="333333"/>
          <w:sz w:val="23"/>
          <w:szCs w:val="23"/>
          <w:lang w:eastAsia="ru-RU"/>
        </w:rPr>
      </w:pPr>
      <w:r w:rsidRPr="009E001A">
        <w:rPr>
          <w:rFonts w:ascii="Segoe UI" w:eastAsia="Times New Roman" w:hAnsi="Segoe UI" w:cs="Segoe UI"/>
          <w:color w:val="333333"/>
          <w:sz w:val="23"/>
          <w:szCs w:val="23"/>
          <w:lang w:eastAsia="ru-RU"/>
        </w:rPr>
        <w:t>Режим питания школьника напрямую связан с распорядком его дня. Большую часть времени подростки проводят в школе. В связи с этим следует учитывать чередование умственных нагрузок и периодов отдыха.</w:t>
      </w:r>
    </w:p>
    <w:p w:rsidR="009E001A" w:rsidRPr="009E001A" w:rsidRDefault="009E001A" w:rsidP="009E001A">
      <w:pPr>
        <w:shd w:val="clear" w:color="auto" w:fill="FFFFFF"/>
        <w:spacing w:before="150" w:after="150" w:line="240" w:lineRule="auto"/>
        <w:rPr>
          <w:rFonts w:ascii="Segoe UI" w:eastAsia="Times New Roman" w:hAnsi="Segoe UI" w:cs="Segoe UI"/>
          <w:color w:val="333333"/>
          <w:sz w:val="23"/>
          <w:szCs w:val="23"/>
          <w:lang w:eastAsia="ru-RU"/>
        </w:rPr>
      </w:pPr>
      <w:r w:rsidRPr="009E001A">
        <w:rPr>
          <w:rFonts w:ascii="Segoe UI" w:eastAsia="Times New Roman" w:hAnsi="Segoe UI" w:cs="Segoe UI"/>
          <w:color w:val="333333"/>
          <w:sz w:val="23"/>
          <w:szCs w:val="23"/>
          <w:lang w:eastAsia="ru-RU"/>
        </w:rPr>
        <w:t>В период значительных умственных нагрузок питание должно быть дробным и легкоусвояемым. Плотную часть рациона, сытный обед, поставляющий белки и жиры и требующий долгого переваривания следует перенести на период более или менее продолжительного отдыха.</w:t>
      </w:r>
    </w:p>
    <w:p w:rsidR="00141DFD" w:rsidRDefault="00141DFD"/>
    <w:p w:rsidR="00F440F7" w:rsidRDefault="00F440F7" w:rsidP="00F440F7">
      <w:pPr>
        <w:jc w:val="center"/>
        <w:rPr>
          <w:b/>
        </w:rPr>
      </w:pPr>
      <w:r w:rsidRPr="00F440F7">
        <w:rPr>
          <w:b/>
        </w:rPr>
        <w:lastRenderedPageBreak/>
        <w:t>РЕЖИМ ПИТАНИЯ ШКОЛЬНИКА</w:t>
      </w:r>
    </w:p>
    <w:p w:rsidR="00F440F7" w:rsidRPr="00F440F7" w:rsidRDefault="00F440F7" w:rsidP="00F440F7">
      <w:pPr>
        <w:shd w:val="clear" w:color="auto" w:fill="FFFFFF"/>
        <w:spacing w:before="96" w:after="96" w:line="240" w:lineRule="auto"/>
        <w:outlineLvl w:val="2"/>
        <w:rPr>
          <w:rFonts w:ascii="Segoe UI" w:eastAsia="Times New Roman" w:hAnsi="Segoe UI" w:cs="Segoe UI"/>
          <w:color w:val="333333"/>
          <w:sz w:val="36"/>
          <w:szCs w:val="36"/>
          <w:lang w:eastAsia="ru-RU"/>
        </w:rPr>
      </w:pPr>
      <w:r w:rsidRPr="00F440F7">
        <w:rPr>
          <w:rFonts w:ascii="Segoe UI" w:eastAsia="Times New Roman" w:hAnsi="Segoe UI" w:cs="Segoe UI"/>
          <w:color w:val="333333"/>
          <w:sz w:val="36"/>
          <w:szCs w:val="36"/>
          <w:lang w:eastAsia="ru-RU"/>
        </w:rPr>
        <w:t>Первая смена</w:t>
      </w:r>
    </w:p>
    <w:p w:rsidR="00F440F7" w:rsidRPr="00F440F7" w:rsidRDefault="00F440F7" w:rsidP="00F440F7">
      <w:pPr>
        <w:shd w:val="clear" w:color="auto" w:fill="FFFFFF"/>
        <w:spacing w:before="150" w:after="150" w:line="240" w:lineRule="auto"/>
        <w:rPr>
          <w:rFonts w:ascii="Segoe UI" w:eastAsia="Times New Roman" w:hAnsi="Segoe UI" w:cs="Segoe UI"/>
          <w:color w:val="333333"/>
          <w:sz w:val="23"/>
          <w:szCs w:val="23"/>
          <w:lang w:eastAsia="ru-RU"/>
        </w:rPr>
      </w:pPr>
      <w:r w:rsidRPr="00F440F7">
        <w:rPr>
          <w:rFonts w:ascii="Segoe UI" w:eastAsia="Times New Roman" w:hAnsi="Segoe UI" w:cs="Segoe UI"/>
          <w:color w:val="333333"/>
          <w:sz w:val="23"/>
          <w:szCs w:val="23"/>
          <w:lang w:eastAsia="ru-RU"/>
        </w:rPr>
        <w:t>7.30 - 8.00 - Завтрак дома</w:t>
      </w:r>
    </w:p>
    <w:p w:rsidR="00F440F7" w:rsidRPr="00F440F7" w:rsidRDefault="00F440F7" w:rsidP="00F440F7">
      <w:pPr>
        <w:shd w:val="clear" w:color="auto" w:fill="FFFFFF"/>
        <w:spacing w:before="150" w:after="150" w:line="240" w:lineRule="auto"/>
        <w:rPr>
          <w:rFonts w:ascii="Segoe UI" w:eastAsia="Times New Roman" w:hAnsi="Segoe UI" w:cs="Segoe UI"/>
          <w:color w:val="333333"/>
          <w:sz w:val="23"/>
          <w:szCs w:val="23"/>
          <w:lang w:eastAsia="ru-RU"/>
        </w:rPr>
      </w:pPr>
      <w:r w:rsidRPr="00F440F7">
        <w:rPr>
          <w:rFonts w:ascii="Segoe UI" w:eastAsia="Times New Roman" w:hAnsi="Segoe UI" w:cs="Segoe UI"/>
          <w:color w:val="333333"/>
          <w:sz w:val="23"/>
          <w:szCs w:val="23"/>
          <w:lang w:eastAsia="ru-RU"/>
        </w:rPr>
        <w:t>10.00 - 11.00 - Горячий завтрак в школе</w:t>
      </w:r>
    </w:p>
    <w:p w:rsidR="00F440F7" w:rsidRPr="00F440F7" w:rsidRDefault="00F440F7" w:rsidP="00F440F7">
      <w:pPr>
        <w:shd w:val="clear" w:color="auto" w:fill="FFFFFF"/>
        <w:spacing w:before="150" w:after="150" w:line="240" w:lineRule="auto"/>
        <w:rPr>
          <w:rFonts w:ascii="Segoe UI" w:eastAsia="Times New Roman" w:hAnsi="Segoe UI" w:cs="Segoe UI"/>
          <w:color w:val="333333"/>
          <w:sz w:val="23"/>
          <w:szCs w:val="23"/>
          <w:lang w:eastAsia="ru-RU"/>
        </w:rPr>
      </w:pPr>
      <w:r w:rsidRPr="00F440F7">
        <w:rPr>
          <w:rFonts w:ascii="Segoe UI" w:eastAsia="Times New Roman" w:hAnsi="Segoe UI" w:cs="Segoe UI"/>
          <w:color w:val="333333"/>
          <w:sz w:val="23"/>
          <w:szCs w:val="23"/>
          <w:lang w:eastAsia="ru-RU"/>
        </w:rPr>
        <w:t>12.00 - 13.00 - Обед дома или в школе</w:t>
      </w:r>
    </w:p>
    <w:p w:rsidR="00F440F7" w:rsidRPr="00F440F7" w:rsidRDefault="00F440F7" w:rsidP="00F440F7">
      <w:pPr>
        <w:shd w:val="clear" w:color="auto" w:fill="FFFFFF"/>
        <w:spacing w:before="150" w:after="150" w:line="240" w:lineRule="auto"/>
        <w:rPr>
          <w:rFonts w:ascii="Segoe UI" w:eastAsia="Times New Roman" w:hAnsi="Segoe UI" w:cs="Segoe UI"/>
          <w:color w:val="333333"/>
          <w:sz w:val="23"/>
          <w:szCs w:val="23"/>
          <w:lang w:eastAsia="ru-RU"/>
        </w:rPr>
      </w:pPr>
      <w:r w:rsidRPr="00F440F7">
        <w:rPr>
          <w:rFonts w:ascii="Segoe UI" w:eastAsia="Times New Roman" w:hAnsi="Segoe UI" w:cs="Segoe UI"/>
          <w:color w:val="333333"/>
          <w:sz w:val="23"/>
          <w:szCs w:val="23"/>
          <w:lang w:eastAsia="ru-RU"/>
        </w:rPr>
        <w:t>19.00 - 19.30 - Ужин дома</w:t>
      </w:r>
    </w:p>
    <w:p w:rsidR="00432CAD" w:rsidRPr="00432CAD" w:rsidRDefault="00432CAD" w:rsidP="00432CAD">
      <w:pPr>
        <w:shd w:val="clear" w:color="auto" w:fill="FFFFFF"/>
        <w:spacing w:before="96" w:after="96" w:line="240" w:lineRule="auto"/>
        <w:outlineLvl w:val="1"/>
        <w:rPr>
          <w:rFonts w:ascii="Segoe UI" w:eastAsia="Times New Roman" w:hAnsi="Segoe UI" w:cs="Segoe UI"/>
          <w:color w:val="333333"/>
          <w:sz w:val="42"/>
          <w:szCs w:val="42"/>
          <w:lang w:eastAsia="ru-RU"/>
        </w:rPr>
      </w:pPr>
      <w:r w:rsidRPr="00432CAD">
        <w:rPr>
          <w:rFonts w:ascii="Segoe UI" w:eastAsia="Times New Roman" w:hAnsi="Segoe UI" w:cs="Segoe UI"/>
          <w:color w:val="333333"/>
          <w:sz w:val="42"/>
          <w:szCs w:val="42"/>
          <w:lang w:eastAsia="ru-RU"/>
        </w:rPr>
        <w:t>Завтрак дома</w:t>
      </w:r>
    </w:p>
    <w:p w:rsidR="00432CAD" w:rsidRPr="00432CAD" w:rsidRDefault="00432CAD" w:rsidP="00432CAD">
      <w:pPr>
        <w:shd w:val="clear" w:color="auto" w:fill="FFFFFF"/>
        <w:spacing w:before="150" w:after="150" w:line="240" w:lineRule="auto"/>
        <w:jc w:val="both"/>
        <w:rPr>
          <w:rFonts w:ascii="Segoe UI" w:eastAsia="Times New Roman" w:hAnsi="Segoe UI" w:cs="Segoe UI"/>
          <w:color w:val="333333"/>
          <w:sz w:val="23"/>
          <w:szCs w:val="23"/>
          <w:lang w:eastAsia="ru-RU"/>
        </w:rPr>
      </w:pPr>
      <w:r w:rsidRPr="00432CAD">
        <w:rPr>
          <w:rFonts w:ascii="Segoe UI" w:eastAsia="Times New Roman" w:hAnsi="Segoe UI" w:cs="Segoe UI"/>
          <w:color w:val="333333"/>
          <w:sz w:val="23"/>
          <w:szCs w:val="23"/>
          <w:lang w:eastAsia="ru-RU"/>
        </w:rPr>
        <w:t>Нередко дети плохо завтракают перед школой или вовсе отказываются от еды. Это может плохо сказаться на их здоровье. С другой стороны, в этом непростом возрасте насильно решить проблему невозможно, да и не стоит. Как же ребенку получить полноценное питание, которое ему просто необходимо?</w:t>
      </w:r>
    </w:p>
    <w:p w:rsidR="00432CAD" w:rsidRPr="00432CAD" w:rsidRDefault="00432CAD" w:rsidP="00432CAD">
      <w:pPr>
        <w:shd w:val="clear" w:color="auto" w:fill="FFFFFF"/>
        <w:spacing w:before="150" w:after="150" w:line="240" w:lineRule="auto"/>
        <w:jc w:val="both"/>
        <w:rPr>
          <w:rFonts w:ascii="Segoe UI" w:eastAsia="Times New Roman" w:hAnsi="Segoe UI" w:cs="Segoe UI"/>
          <w:color w:val="333333"/>
          <w:sz w:val="23"/>
          <w:szCs w:val="23"/>
          <w:lang w:eastAsia="ru-RU"/>
        </w:rPr>
      </w:pPr>
      <w:r w:rsidRPr="00432CAD">
        <w:rPr>
          <w:rFonts w:ascii="Segoe UI" w:eastAsia="Times New Roman" w:hAnsi="Segoe UI" w:cs="Segoe UI"/>
          <w:color w:val="333333"/>
          <w:sz w:val="23"/>
          <w:szCs w:val="23"/>
          <w:lang w:eastAsia="ru-RU"/>
        </w:rPr>
        <w:t>Взрослым следует понаблюдать за вкусовыми предпочтениями подростка и постараться предложить школьнику на завтрак что-нибудь полезное и вкусное. Объяснить ему, почему так важно поесть перед школой.</w:t>
      </w:r>
    </w:p>
    <w:p w:rsidR="00E54B1A" w:rsidRPr="005677F5" w:rsidRDefault="00432CAD" w:rsidP="005677F5">
      <w:pPr>
        <w:shd w:val="clear" w:color="auto" w:fill="FFFFFF"/>
        <w:spacing w:before="150" w:after="150" w:line="240" w:lineRule="auto"/>
        <w:jc w:val="both"/>
        <w:rPr>
          <w:rFonts w:ascii="Segoe UI" w:eastAsia="Times New Roman" w:hAnsi="Segoe UI" w:cs="Segoe UI"/>
          <w:color w:val="333333"/>
          <w:sz w:val="23"/>
          <w:szCs w:val="23"/>
          <w:lang w:eastAsia="ru-RU"/>
        </w:rPr>
      </w:pPr>
      <w:r w:rsidRPr="00432CAD">
        <w:rPr>
          <w:rFonts w:ascii="Segoe UI" w:eastAsia="Times New Roman" w:hAnsi="Segoe UI" w:cs="Segoe UI"/>
          <w:color w:val="333333"/>
          <w:sz w:val="23"/>
          <w:szCs w:val="23"/>
          <w:lang w:eastAsia="ru-RU"/>
        </w:rPr>
        <w:t>Пища для завтрака не должна быть "тяжелой", перенасыщенной жирами. Это может быть рыба, вареное яйцо или омлет, котлета, творог, каша. И обязательно - какие-нибудь овощи. Можно дополнить меню чаем, какао с молоком или соком.</w:t>
      </w:r>
    </w:p>
    <w:p w:rsidR="00F440F7" w:rsidRPr="005677F5" w:rsidRDefault="00E54B1A" w:rsidP="005677F5">
      <w:pPr>
        <w:shd w:val="clear" w:color="auto" w:fill="FFFFFF"/>
        <w:spacing w:before="96" w:after="96" w:line="240" w:lineRule="auto"/>
        <w:outlineLvl w:val="1"/>
        <w:rPr>
          <w:rFonts w:ascii="Segoe UI" w:eastAsia="Times New Roman" w:hAnsi="Segoe UI" w:cs="Segoe UI"/>
          <w:color w:val="333333"/>
          <w:sz w:val="42"/>
          <w:szCs w:val="42"/>
          <w:lang w:eastAsia="ru-RU"/>
        </w:rPr>
      </w:pPr>
      <w:r w:rsidRPr="00E54B1A">
        <w:rPr>
          <w:rFonts w:ascii="Segoe UI" w:eastAsia="Times New Roman" w:hAnsi="Segoe UI" w:cs="Segoe UI"/>
          <w:color w:val="333333"/>
          <w:sz w:val="42"/>
          <w:szCs w:val="42"/>
          <w:lang w:eastAsia="ru-RU"/>
        </w:rPr>
        <w:t>Горячий обед</w:t>
      </w:r>
    </w:p>
    <w:p w:rsidR="00E54B1A" w:rsidRPr="00F440F7" w:rsidRDefault="00E54B1A" w:rsidP="00432CAD">
      <w:pPr>
        <w:jc w:val="both"/>
        <w:rPr>
          <w:b/>
        </w:rPr>
      </w:pPr>
      <w:r>
        <w:rPr>
          <w:rFonts w:ascii="Segoe UI" w:hAnsi="Segoe UI" w:cs="Segoe UI"/>
          <w:color w:val="333333"/>
          <w:sz w:val="23"/>
          <w:szCs w:val="23"/>
          <w:shd w:val="clear" w:color="auto" w:fill="FFFFFF"/>
        </w:rPr>
        <w:t>Обед школьника должен состоять из нескольких блюд: обязательно жидкое горячее блюдо (суп или борщ), мясо, птица или рыба, гарнир, салат из овощей. Первое блюдо для ребенка стоит готовить на втором бульоне. Мясо или рыбу лучше отваривать, тушить, жарить в небольшом количестве масла. В качестве гарнира подойдут каши, макароны из твердых сортов пшеницы, отварной картофель, тушеные овощи. После обеда можно предложить ребенку компот или кисель.</w:t>
      </w:r>
    </w:p>
    <w:sectPr w:rsidR="00E54B1A" w:rsidRPr="00F440F7" w:rsidSect="009F59AC">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72C70"/>
    <w:multiLevelType w:val="multilevel"/>
    <w:tmpl w:val="230C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C63CB"/>
    <w:multiLevelType w:val="multilevel"/>
    <w:tmpl w:val="5D04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BB728A"/>
    <w:multiLevelType w:val="multilevel"/>
    <w:tmpl w:val="EAB0E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C6064D"/>
    <w:multiLevelType w:val="multilevel"/>
    <w:tmpl w:val="ADEC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81333"/>
    <w:rsid w:val="00141DFD"/>
    <w:rsid w:val="00432CAD"/>
    <w:rsid w:val="005677F5"/>
    <w:rsid w:val="00981333"/>
    <w:rsid w:val="009E001A"/>
    <w:rsid w:val="009E672C"/>
    <w:rsid w:val="009F59AC"/>
    <w:rsid w:val="00AF57E3"/>
    <w:rsid w:val="00B11CFA"/>
    <w:rsid w:val="00CE6641"/>
    <w:rsid w:val="00D7717B"/>
    <w:rsid w:val="00DD294D"/>
    <w:rsid w:val="00E54B1A"/>
    <w:rsid w:val="00F440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7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8903656">
      <w:bodyDiv w:val="1"/>
      <w:marLeft w:val="0"/>
      <w:marRight w:val="0"/>
      <w:marTop w:val="0"/>
      <w:marBottom w:val="0"/>
      <w:divBdr>
        <w:top w:val="none" w:sz="0" w:space="0" w:color="auto"/>
        <w:left w:val="none" w:sz="0" w:space="0" w:color="auto"/>
        <w:bottom w:val="none" w:sz="0" w:space="0" w:color="auto"/>
        <w:right w:val="none" w:sz="0" w:space="0" w:color="auto"/>
      </w:divBdr>
    </w:div>
    <w:div w:id="888497515">
      <w:bodyDiv w:val="1"/>
      <w:marLeft w:val="0"/>
      <w:marRight w:val="0"/>
      <w:marTop w:val="0"/>
      <w:marBottom w:val="0"/>
      <w:divBdr>
        <w:top w:val="none" w:sz="0" w:space="0" w:color="auto"/>
        <w:left w:val="none" w:sz="0" w:space="0" w:color="auto"/>
        <w:bottom w:val="none" w:sz="0" w:space="0" w:color="auto"/>
        <w:right w:val="none" w:sz="0" w:space="0" w:color="auto"/>
      </w:divBdr>
    </w:div>
    <w:div w:id="1721981502">
      <w:bodyDiv w:val="1"/>
      <w:marLeft w:val="0"/>
      <w:marRight w:val="0"/>
      <w:marTop w:val="0"/>
      <w:marBottom w:val="0"/>
      <w:divBdr>
        <w:top w:val="none" w:sz="0" w:space="0" w:color="auto"/>
        <w:left w:val="none" w:sz="0" w:space="0" w:color="auto"/>
        <w:bottom w:val="none" w:sz="0" w:space="0" w:color="auto"/>
        <w:right w:val="none" w:sz="0" w:space="0" w:color="auto"/>
      </w:divBdr>
      <w:divsChild>
        <w:div w:id="926841910">
          <w:marLeft w:val="0"/>
          <w:marRight w:val="0"/>
          <w:marTop w:val="450"/>
          <w:marBottom w:val="0"/>
          <w:divBdr>
            <w:top w:val="none" w:sz="0" w:space="0" w:color="auto"/>
            <w:left w:val="none" w:sz="0" w:space="0" w:color="auto"/>
            <w:bottom w:val="none" w:sz="0" w:space="0" w:color="auto"/>
            <w:right w:val="none" w:sz="0" w:space="0" w:color="auto"/>
          </w:divBdr>
        </w:div>
      </w:divsChild>
    </w:div>
    <w:div w:id="1764953494">
      <w:bodyDiv w:val="1"/>
      <w:marLeft w:val="0"/>
      <w:marRight w:val="0"/>
      <w:marTop w:val="0"/>
      <w:marBottom w:val="0"/>
      <w:divBdr>
        <w:top w:val="none" w:sz="0" w:space="0" w:color="auto"/>
        <w:left w:val="none" w:sz="0" w:space="0" w:color="auto"/>
        <w:bottom w:val="none" w:sz="0" w:space="0" w:color="auto"/>
        <w:right w:val="none" w:sz="0" w:space="0" w:color="auto"/>
      </w:divBdr>
    </w:div>
    <w:div w:id="2027753877">
      <w:bodyDiv w:val="1"/>
      <w:marLeft w:val="0"/>
      <w:marRight w:val="0"/>
      <w:marTop w:val="0"/>
      <w:marBottom w:val="0"/>
      <w:divBdr>
        <w:top w:val="none" w:sz="0" w:space="0" w:color="auto"/>
        <w:left w:val="none" w:sz="0" w:space="0" w:color="auto"/>
        <w:bottom w:val="none" w:sz="0" w:space="0" w:color="auto"/>
        <w:right w:val="none" w:sz="0" w:space="0" w:color="auto"/>
      </w:divBdr>
    </w:div>
    <w:div w:id="204979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1031</Words>
  <Characters>5878</Characters>
  <Application>Microsoft Office Word</Application>
  <DocSecurity>0</DocSecurity>
  <Lines>48</Lines>
  <Paragraphs>13</Paragraphs>
  <ScaleCrop>false</ScaleCrop>
  <Company>Krokoz™</Company>
  <LinksUpToDate>false</LinksUpToDate>
  <CharactersWithSpaces>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Учитель</cp:lastModifiedBy>
  <cp:revision>11</cp:revision>
  <dcterms:created xsi:type="dcterms:W3CDTF">2022-08-29T04:51:00Z</dcterms:created>
  <dcterms:modified xsi:type="dcterms:W3CDTF">2022-10-28T06:24:00Z</dcterms:modified>
</cp:coreProperties>
</file>