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03125" cy="7166610"/>
            <wp:effectExtent l="19050" t="0" r="71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980" cy="717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724EF6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56310E" w:rsidRPr="002C633E" w:rsidRDefault="00724EF6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lastRenderedPageBreak/>
        <w:t xml:space="preserve"> </w:t>
      </w:r>
      <w:r w:rsidR="002C633E" w:rsidRPr="002C633E">
        <w:rPr>
          <w:color w:val="000000"/>
        </w:rPr>
        <w:t>«</w:t>
      </w:r>
      <w:r w:rsidR="0056310E" w:rsidRPr="002C633E">
        <w:rPr>
          <w:color w:val="000000"/>
        </w:rPr>
        <w:t>Утверждаю</w:t>
      </w:r>
      <w:r w:rsidR="002C633E" w:rsidRPr="002C633E">
        <w:rPr>
          <w:color w:val="000000"/>
        </w:rPr>
        <w:t>»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2C633E">
        <w:rPr>
          <w:color w:val="000000"/>
        </w:rPr>
        <w:t>Директор школ</w:t>
      </w:r>
      <w:r w:rsidR="002C633E" w:rsidRPr="002C633E">
        <w:rPr>
          <w:color w:val="000000"/>
        </w:rPr>
        <w:t>ы</w:t>
      </w:r>
    </w:p>
    <w:p w:rsidR="0056310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proofErr w:type="spellStart"/>
      <w:r w:rsidRPr="002C633E">
        <w:rPr>
          <w:color w:val="000000"/>
        </w:rPr>
        <w:t>_______</w:t>
      </w:r>
      <w:r w:rsidR="00AB453B">
        <w:rPr>
          <w:color w:val="000000"/>
        </w:rPr>
        <w:t>Е.В.Галкина</w:t>
      </w:r>
      <w:proofErr w:type="spellEnd"/>
      <w:proofErr w:type="gramStart"/>
      <w:r w:rsidR="00AB453B">
        <w:rPr>
          <w:color w:val="000000"/>
        </w:rPr>
        <w:t xml:space="preserve"> </w:t>
      </w:r>
      <w:r w:rsidRPr="002C633E">
        <w:rPr>
          <w:color w:val="000000"/>
        </w:rPr>
        <w:t>.</w:t>
      </w:r>
      <w:proofErr w:type="gramEnd"/>
    </w:p>
    <w:p w:rsidR="002C633E" w:rsidRPr="002C633E" w:rsidRDefault="00AB453B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04.06.2021г.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ПОЛОЖЕНИЕ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о школьном спортивном клубе (ШСК)</w:t>
      </w:r>
    </w:p>
    <w:p w:rsidR="00AB453B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2C633E">
        <w:rPr>
          <w:b/>
          <w:bCs/>
          <w:color w:val="000000"/>
        </w:rPr>
        <w:t xml:space="preserve">МБОУ </w:t>
      </w:r>
      <w:r w:rsidR="00AB453B">
        <w:rPr>
          <w:b/>
          <w:bCs/>
          <w:color w:val="000000"/>
        </w:rPr>
        <w:t>СОШ сельского поселения «Село</w:t>
      </w:r>
      <w:proofErr w:type="gramStart"/>
      <w:r w:rsidR="00AB453B">
        <w:rPr>
          <w:b/>
          <w:bCs/>
          <w:color w:val="000000"/>
        </w:rPr>
        <w:t xml:space="preserve"> Д</w:t>
      </w:r>
      <w:proofErr w:type="gramEnd"/>
      <w:r w:rsidR="00AB453B">
        <w:rPr>
          <w:b/>
          <w:bCs/>
          <w:color w:val="000000"/>
        </w:rPr>
        <w:t>уди»</w:t>
      </w:r>
    </w:p>
    <w:p w:rsidR="0056310E" w:rsidRPr="002C633E" w:rsidRDefault="00AB453B" w:rsidP="002C633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Ульчского</w:t>
      </w:r>
      <w:proofErr w:type="spellEnd"/>
      <w:r>
        <w:rPr>
          <w:b/>
          <w:bCs/>
          <w:color w:val="000000"/>
        </w:rPr>
        <w:t xml:space="preserve"> муниципального района Хабаровского края</w:t>
      </w:r>
    </w:p>
    <w:p w:rsidR="0056310E" w:rsidRPr="002C633E" w:rsidRDefault="0056310E" w:rsidP="00AB453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1. Общие положения.</w:t>
      </w:r>
    </w:p>
    <w:p w:rsidR="0056310E" w:rsidRPr="002C633E" w:rsidRDefault="0056310E" w:rsidP="00AB453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2C633E">
        <w:rPr>
          <w:color w:val="000000"/>
        </w:rPr>
        <w:t>Настоящее положение разработано в соответствии с «Законом об образовании», типовым положением «О физическом воспитании детей и учащихся в образовательных учреждениях», методическими рекомендациями по созданию и организации деятельности школьных спортивных клубов</w:t>
      </w:r>
      <w:r w:rsidRPr="002C633E">
        <w:rPr>
          <w:i/>
          <w:iCs/>
          <w:color w:val="000000"/>
        </w:rPr>
        <w:t> (</w:t>
      </w:r>
      <w:r w:rsidRPr="002C633E">
        <w:rPr>
          <w:color w:val="000000"/>
        </w:rPr>
        <w:t>Письмо Министерства образования и науки Российской Федерации</w:t>
      </w:r>
      <w:r w:rsidR="00AB453B">
        <w:rPr>
          <w:color w:val="000000"/>
        </w:rPr>
        <w:t xml:space="preserve"> </w:t>
      </w:r>
      <w:r w:rsidRPr="002C633E">
        <w:rPr>
          <w:color w:val="000000"/>
        </w:rPr>
        <w:t>от 10 августа 2011 г. № МД-1077/19 и Министерства спорта, туризма и молодежной политики</w:t>
      </w:r>
      <w:r w:rsidR="00AB453B">
        <w:rPr>
          <w:color w:val="000000"/>
        </w:rPr>
        <w:t xml:space="preserve"> </w:t>
      </w:r>
      <w:r w:rsidRPr="002C633E">
        <w:rPr>
          <w:color w:val="000000"/>
        </w:rPr>
        <w:t>Российской Федерации от 10 августа 2011 г. № НП-02-07/4568)</w:t>
      </w:r>
      <w:r w:rsidR="00AB453B">
        <w:rPr>
          <w:color w:val="000000"/>
        </w:rPr>
        <w:t>.</w:t>
      </w:r>
      <w:proofErr w:type="gramEnd"/>
    </w:p>
    <w:p w:rsidR="0056310E" w:rsidRPr="002C633E" w:rsidRDefault="00AB453B" w:rsidP="00AB453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>
        <w:t xml:space="preserve">На основании писем министерства Просвещения Российской Федерации от 06.05.2021г. № ДГ - 1085/06 «О формировании единого перечня (реестра) школьных спортивных клубов» (далее - ШСК), Министерства образования и науки Хабаровского края «О направлении протокола совещания от 14.05.2021», в соответствии с пунктом 15 приложения № 2 к совместному приказу </w:t>
      </w:r>
      <w:proofErr w:type="spellStart"/>
      <w:r>
        <w:t>Минспорта</w:t>
      </w:r>
      <w:proofErr w:type="spellEnd"/>
      <w:r>
        <w:t xml:space="preserve"> России и </w:t>
      </w:r>
      <w:proofErr w:type="spellStart"/>
      <w:r>
        <w:t>Минпросвещения</w:t>
      </w:r>
      <w:proofErr w:type="spellEnd"/>
      <w:r>
        <w:t xml:space="preserve"> России от 17 февраля 2021 г. № 86/59 «Об утверждении Межотраслевой</w:t>
      </w:r>
      <w:proofErr w:type="gramEnd"/>
      <w:r>
        <w:t xml:space="preserve"> программы развития школьного спорта до 2024 года»</w:t>
      </w:r>
    </w:p>
    <w:p w:rsidR="00AB453B" w:rsidRDefault="00AB453B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AB453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Школьный спортивный клуб (ШСК) является первичным звеном физкультурно-спортивной организации и может быть различной физкультурно-спортивной направленности.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Целями</w:t>
      </w:r>
      <w:r w:rsidRPr="002C633E">
        <w:rPr>
          <w:color w:val="000000"/>
        </w:rPr>
        <w:t> клуба являются привлечение обучающихся общеобразовательного учреждения к систематическим за</w:t>
      </w:r>
      <w:r w:rsidR="00AB453B">
        <w:rPr>
          <w:color w:val="000000"/>
        </w:rPr>
        <w:t>н</w:t>
      </w:r>
      <w:r w:rsidRPr="002C633E">
        <w:rPr>
          <w:color w:val="000000"/>
        </w:rPr>
        <w:t>ятиям физической культурой и спортом; развитие в общеобразовательном учреждении наиболее популярных в регионе видов спорта; формирование здорового образа жизни; повышение работоспособности учащихся, готовности к защите Родины; формирование высоких нравственных качеств, организации досуга.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Задачами</w:t>
      </w:r>
      <w:r w:rsidRPr="002C633E">
        <w:rPr>
          <w:color w:val="000000"/>
        </w:rPr>
        <w:t> деятельности клуба являются: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разработка предложений по развитию физической культуры и спорта в общеобразовательном учреждении в рамках урочной и внеурочной деятельности;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вовлечение обучающихся в систематические занятия физической культурой и спортом,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формирование у них мотивации и устойчивого интереса к укреплению здоровья;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организация физкультурно-спортивной работы общеобразовательного учреждения во внеурочное время.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Клуб в своей деятельности выполняет следующие </w:t>
      </w:r>
      <w:r w:rsidRPr="002C633E">
        <w:rPr>
          <w:color w:val="000000"/>
          <w:u w:val="single"/>
        </w:rPr>
        <w:t>функции</w:t>
      </w:r>
      <w:r w:rsidRPr="002C633E">
        <w:rPr>
          <w:color w:val="000000"/>
        </w:rPr>
        <w:t>: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организует и проводит физкультурно-оздоровительные и спортивные мероприятия, в том числе школьные этапы Всероссийских спортивных соревнований школьников «Президентские состязания»;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формирует команды по видам спорта и обеспечивает их участие в с</w:t>
      </w:r>
      <w:r w:rsidR="007161DC">
        <w:rPr>
          <w:color w:val="000000"/>
        </w:rPr>
        <w:t>оревнованиях разного уровня</w:t>
      </w:r>
      <w:r w:rsidRPr="002C633E">
        <w:rPr>
          <w:color w:val="000000"/>
        </w:rPr>
        <w:t>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пропагандирует в общеобразовательном учреждении основные идеи физической культуры, спорта, здорового образа жизни, в том числе деятельность клуба;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поощряет обучающихся, добившихся высоких показателей в физкультурно-спортивной работе.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  <w:u w:val="single"/>
        </w:rPr>
        <w:t>Основными формами работы</w:t>
      </w:r>
      <w:r w:rsidRPr="002C633E">
        <w:rPr>
          <w:color w:val="000000"/>
        </w:rPr>
        <w:t> клуба могут быть занятия в секциях, группах и командах, комплектующихся с учетом пола, уровня физической и спортивно-технической подготовки.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Членами клуба могут быть обучающиеся общеобразовательного учреждения, в котором создан клуб, а также обучающиеся других общеобразовательных учреждений. Обучающиеся имеют право в соответствии со своими способностями, возможностями и интересами на выбор секций и групп для занятий.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Непосредственное проведение занятий осуществляется учителем физической культуры, педагогами дополнительного образования и другими специалистами физической культуры и спорта.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Управление клубом осуществляется его руководителем, назначаемым руководителем общеобразовательного учреждения.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Формами самоуправления в клубе является совет клуба, общее собрание и другие формы.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lastRenderedPageBreak/>
        <w:t>Общеобразовательное учреждение должно создавать необходимые условия для развития физической культуры и 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Дополнительными источниками сре</w:t>
      </w:r>
      <w:proofErr w:type="gramStart"/>
      <w:r w:rsidRPr="002C633E">
        <w:rPr>
          <w:color w:val="000000"/>
        </w:rPr>
        <w:t>дств кл</w:t>
      </w:r>
      <w:proofErr w:type="gramEnd"/>
      <w:r w:rsidRPr="002C633E">
        <w:rPr>
          <w:color w:val="000000"/>
        </w:rPr>
        <w:t>уба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Школьный спортивный клуб открыт в общеобразовательном учреждении с учетом интересов детей.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Право создания ШСК принадлежит педагогическому совету образовательного учреждения.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Условием открытия школьного спортивного клуба (ШСК) служат следующие критерии: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материально-спортивной, а также их оснащение спортивным инвентарем и оборудованием;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-активное участие в спортивно-массовых мероприятиях и соревнованиях;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наличие квалифицированных кадров.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клуба регламентируется локальными актами общеобразовательного учреждения.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 своей практической деятельности школьный спортивный клуб (ШСК) руководствуется настоящим положением.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2. Структура</w:t>
      </w:r>
    </w:p>
    <w:p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Работа ШСК проводится на основе широкой инициативы самодеятельности учащихся.</w:t>
      </w:r>
    </w:p>
    <w:p w:rsidR="0056310E" w:rsidRPr="002C633E" w:rsidRDefault="0056310E" w:rsidP="002C6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lastRenderedPageBreak/>
        <w:t>Общее собрание клуба выбирает открытым голосованием совет клуба сроком на один год. Количественный состав совета определяется общим собранием активистов физической культуры.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2.3. Руководство работой осуществляют:</w:t>
      </w:r>
    </w:p>
    <w:p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классах - физкультурные организаторы (физорги), избираемые сроком на один год;</w:t>
      </w:r>
    </w:p>
    <w:p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командах - капитаны, избираемые сроком на один год, спортивный сезон или на время проведения спортивного мероприятия;</w:t>
      </w:r>
    </w:p>
    <w:p w:rsidR="0056310E" w:rsidRPr="002C633E" w:rsidRDefault="0056310E" w:rsidP="002C63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2.4. Деятельность руководителя (председателя) ШСК регламентируется должностнымиобязанностями.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3. Организация и содержание работы клуба.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>Занятия в спортивных секциях проводятся в соответствии с программами, учебными планами.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 xml:space="preserve">Медицинский контроль за всеми занимающимися в спортивных секциях осуществляется педагогом дополнительного образования во взаимодействии с медицинским </w:t>
      </w:r>
      <w:r w:rsidR="002C633E" w:rsidRPr="002C633E">
        <w:rPr>
          <w:color w:val="000000"/>
        </w:rPr>
        <w:t xml:space="preserve">работником </w:t>
      </w:r>
      <w:r w:rsidR="007161DC">
        <w:t>КГБУЗ «</w:t>
      </w:r>
      <w:proofErr w:type="spellStart"/>
      <w:r w:rsidR="007161DC">
        <w:t>Ульчская</w:t>
      </w:r>
      <w:proofErr w:type="spellEnd"/>
      <w:r w:rsidR="007161DC">
        <w:t xml:space="preserve"> районная больница» участок </w:t>
      </w:r>
      <w:proofErr w:type="spellStart"/>
      <w:r w:rsidR="007161DC">
        <w:t>ФАПа</w:t>
      </w:r>
      <w:proofErr w:type="spellEnd"/>
      <w:r w:rsidR="007161DC">
        <w:t xml:space="preserve"> с</w:t>
      </w:r>
      <w:proofErr w:type="gramStart"/>
      <w:r w:rsidR="007161DC">
        <w:t>.Д</w:t>
      </w:r>
      <w:proofErr w:type="gramEnd"/>
      <w:r w:rsidR="007161DC">
        <w:t>уди.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C633E">
        <w:rPr>
          <w:color w:val="000000"/>
        </w:rPr>
        <w:t xml:space="preserve">Учебный </w:t>
      </w:r>
      <w:proofErr w:type="gramStart"/>
      <w:r w:rsidRPr="002C633E">
        <w:rPr>
          <w:color w:val="000000"/>
        </w:rPr>
        <w:t>контроль за</w:t>
      </w:r>
      <w:proofErr w:type="gramEnd"/>
      <w:r w:rsidRPr="002C633E">
        <w:rPr>
          <w:color w:val="000000"/>
        </w:rPr>
        <w:t xml:space="preserve"> организацией и проведением занятий в ШСК осуществляет руководитель (председатель) клуба.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в пределах выделенных средств и в соответствии с утвержденным календарным планом спортивных мероприятий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4. Материально-техническая база.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5. Права и обязанности воспитанников ШСК.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Воспитанники ШСК имеют право:</w:t>
      </w:r>
    </w:p>
    <w:p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lastRenderedPageBreak/>
        <w:t>получать консультации;</w:t>
      </w:r>
    </w:p>
    <w:p w:rsidR="0056310E" w:rsidRPr="002C633E" w:rsidRDefault="0056310E" w:rsidP="002C63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избирать и быть избранным в совет ШСК;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вносить предложения по совершенствованию работы ШСК.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Воспитанник ШСК обязан соблюдать: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установленный порядок;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соблюдать правила техники безопасности при проведении занятий;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бережно относиться к имуществу и спортивному инвентарю;</w:t>
      </w:r>
    </w:p>
    <w:p w:rsidR="0056310E" w:rsidRPr="002C633E" w:rsidRDefault="0056310E" w:rsidP="002C63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показывать личный пример здорового образа жизни.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6. Документация клуба, учет и отчетность.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В</w:t>
      </w:r>
      <w:r w:rsidRPr="002C633E">
        <w:rPr>
          <w:b/>
          <w:bCs/>
          <w:color w:val="000000"/>
        </w:rPr>
        <w:t> </w:t>
      </w:r>
      <w:r w:rsidRPr="002C633E">
        <w:rPr>
          <w:color w:val="000000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села, района.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ШСК должен иметь: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ШСК;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приказ по школе об открытии ШСК;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списочный состав совета клуба;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положение о Совете спортивного клуба;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списки физоргов;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программы, учебные планы, расписание занятий;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журналы групп, занимающихся в спортивных секциях;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результатов соревнований по видам спорта, положения о них и других мероприятий;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результаты и итоги участия в соревнованиях школы, района.</w:t>
      </w:r>
    </w:p>
    <w:p w:rsidR="0056310E" w:rsidRPr="002C633E" w:rsidRDefault="0056310E" w:rsidP="002C63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протоколы заседания совета ШСК;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инструкции по охране труда при проведении учебно-тренировочных занятий и</w:t>
      </w:r>
      <w:r w:rsidRPr="002C633E">
        <w:rPr>
          <w:color w:val="000000"/>
        </w:rPr>
        <w:br/>
        <w:t>спортивно-массовых мероприятий;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- должностные инструкции.</w:t>
      </w:r>
    </w:p>
    <w:p w:rsidR="0056310E" w:rsidRPr="002C633E" w:rsidRDefault="0056310E" w:rsidP="007161D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2C633E">
        <w:rPr>
          <w:b/>
          <w:bCs/>
          <w:color w:val="000000"/>
        </w:rPr>
        <w:t>7. Источники финансирования</w:t>
      </w:r>
    </w:p>
    <w:p w:rsidR="0056310E" w:rsidRPr="002C633E" w:rsidRDefault="0056310E" w:rsidP="002C633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C633E">
        <w:rPr>
          <w:color w:val="000000"/>
        </w:rPr>
        <w:t>Деятельность ШСК осуществляется за счет бюджетного финансирования.</w:t>
      </w:r>
    </w:p>
    <w:p w:rsidR="0056310E" w:rsidRPr="002C633E" w:rsidRDefault="0056310E" w:rsidP="002C63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2C633E">
        <w:rPr>
          <w:color w:val="000000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платных дополнительных услуг, целевые спонсорские средства, благотворительные пожертвования юридических и физических лиц</w:t>
      </w:r>
    </w:p>
    <w:p w:rsidR="001D20CD" w:rsidRPr="002C633E" w:rsidRDefault="001D20CD" w:rsidP="002C63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20CD" w:rsidRPr="002C633E" w:rsidSect="0081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5FEE"/>
    <w:multiLevelType w:val="multilevel"/>
    <w:tmpl w:val="0C20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157C8"/>
    <w:multiLevelType w:val="multilevel"/>
    <w:tmpl w:val="D634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6114D"/>
    <w:multiLevelType w:val="multilevel"/>
    <w:tmpl w:val="C05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21BB1"/>
    <w:multiLevelType w:val="multilevel"/>
    <w:tmpl w:val="078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A5F91"/>
    <w:multiLevelType w:val="multilevel"/>
    <w:tmpl w:val="23F8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41410"/>
    <w:multiLevelType w:val="multilevel"/>
    <w:tmpl w:val="9A1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721"/>
    <w:rsid w:val="001D20CD"/>
    <w:rsid w:val="002C633E"/>
    <w:rsid w:val="00331721"/>
    <w:rsid w:val="0056310E"/>
    <w:rsid w:val="006B1631"/>
    <w:rsid w:val="007161DC"/>
    <w:rsid w:val="00724EF6"/>
    <w:rsid w:val="008160EE"/>
    <w:rsid w:val="00AB453B"/>
    <w:rsid w:val="00F8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Пользователь Windows</cp:lastModifiedBy>
  <cp:revision>5</cp:revision>
  <cp:lastPrinted>2020-09-24T07:42:00Z</cp:lastPrinted>
  <dcterms:created xsi:type="dcterms:W3CDTF">2020-09-24T07:43:00Z</dcterms:created>
  <dcterms:modified xsi:type="dcterms:W3CDTF">2021-06-07T03:35:00Z</dcterms:modified>
</cp:coreProperties>
</file>